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9F" w:rsidRDefault="00C2289F" w:rsidP="00C2289F">
      <w:pPr>
        <w:rPr>
          <w:b/>
        </w:rPr>
      </w:pPr>
      <w:r>
        <w:rPr>
          <w:rFonts w:hint="eastAsia"/>
          <w:b/>
        </w:rPr>
        <w:t>ICT</w:t>
      </w:r>
      <w:r w:rsidR="0015454F">
        <w:rPr>
          <w:rFonts w:hint="eastAsia"/>
          <w:b/>
        </w:rPr>
        <w:t>ベーシックⅠ</w:t>
      </w:r>
      <w:r>
        <w:rPr>
          <w:rFonts w:hint="eastAsia"/>
          <w:b/>
        </w:rPr>
        <w:t>レポート課題</w:t>
      </w:r>
    </w:p>
    <w:p w:rsidR="00C2289F" w:rsidRDefault="00C2289F" w:rsidP="00C2289F">
      <w:pPr>
        <w:rPr>
          <w:b/>
        </w:rPr>
      </w:pPr>
    </w:p>
    <w:p w:rsidR="00C2289F" w:rsidRDefault="00C2289F" w:rsidP="00C2289F">
      <w:pPr>
        <w:rPr>
          <w:b/>
        </w:rPr>
      </w:pPr>
    </w:p>
    <w:p w:rsidR="00C2289F" w:rsidRDefault="00C2289F" w:rsidP="00C2289F">
      <w:pPr>
        <w:rPr>
          <w:b/>
        </w:rPr>
      </w:pPr>
    </w:p>
    <w:p w:rsidR="00C2289F" w:rsidRDefault="00C2289F" w:rsidP="00C2289F">
      <w:pPr>
        <w:rPr>
          <w:b/>
        </w:rPr>
      </w:pPr>
    </w:p>
    <w:p w:rsidR="00C2289F" w:rsidRDefault="00C2289F" w:rsidP="00C2289F">
      <w:pPr>
        <w:rPr>
          <w:b/>
        </w:rPr>
      </w:pPr>
    </w:p>
    <w:p w:rsidR="00C2289F" w:rsidRDefault="00C2289F" w:rsidP="00C2289F">
      <w:pPr>
        <w:rPr>
          <w:b/>
        </w:rPr>
      </w:pPr>
    </w:p>
    <w:p w:rsidR="00C2289F" w:rsidRPr="00C2289F" w:rsidRDefault="00C2289F" w:rsidP="00C2289F">
      <w:pPr>
        <w:tabs>
          <w:tab w:val="left" w:pos="3150"/>
        </w:tabs>
        <w:jc w:val="center"/>
        <w:rPr>
          <w:b/>
          <w:sz w:val="72"/>
          <w:szCs w:val="52"/>
        </w:rPr>
      </w:pPr>
      <w:r w:rsidRPr="00C2289F">
        <w:rPr>
          <w:rFonts w:hint="eastAsia"/>
          <w:b/>
          <w:sz w:val="72"/>
          <w:szCs w:val="52"/>
        </w:rPr>
        <w:t>目に見えない心の病</w:t>
      </w:r>
    </w:p>
    <w:p w:rsidR="00C2289F" w:rsidRPr="00C2289F" w:rsidRDefault="00C2289F" w:rsidP="00C2289F">
      <w:pPr>
        <w:jc w:val="center"/>
        <w:rPr>
          <w:b/>
          <w:sz w:val="28"/>
        </w:rPr>
      </w:pPr>
      <w:r w:rsidRPr="00C2289F">
        <w:rPr>
          <w:rFonts w:hint="eastAsia"/>
          <w:b/>
          <w:sz w:val="28"/>
        </w:rPr>
        <w:t>～精神障害が引き起こす労働災害～</w:t>
      </w: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sz w:val="24"/>
        </w:rPr>
      </w:pPr>
    </w:p>
    <w:p w:rsidR="00C2289F" w:rsidRDefault="00C2289F" w:rsidP="00C2289F">
      <w:pPr>
        <w:jc w:val="center"/>
        <w:rPr>
          <w:b/>
          <w:lang w:eastAsia="zh-CN"/>
        </w:rPr>
      </w:pPr>
      <w:r w:rsidRPr="00C2289F">
        <w:rPr>
          <w:rFonts w:hint="eastAsia"/>
          <w:b/>
          <w:lang w:eastAsia="zh-CN"/>
        </w:rPr>
        <w:t>提出日：</w:t>
      </w:r>
      <w:r>
        <w:rPr>
          <w:rFonts w:hint="eastAsia"/>
          <w:b/>
          <w:lang w:eastAsia="zh-CN"/>
        </w:rPr>
        <w:t>2017</w:t>
      </w:r>
      <w:r>
        <w:rPr>
          <w:rFonts w:hint="eastAsia"/>
          <w:b/>
          <w:lang w:eastAsia="zh-CN"/>
        </w:rPr>
        <w:t>年</w:t>
      </w:r>
      <w:r>
        <w:rPr>
          <w:rFonts w:hint="eastAsia"/>
          <w:b/>
          <w:lang w:eastAsia="zh-CN"/>
        </w:rPr>
        <w:t>7</w:t>
      </w:r>
      <w:r>
        <w:rPr>
          <w:rFonts w:hint="eastAsia"/>
          <w:b/>
          <w:lang w:eastAsia="zh-CN"/>
        </w:rPr>
        <w:t>月</w:t>
      </w:r>
      <w:r>
        <w:rPr>
          <w:rFonts w:hint="eastAsia"/>
          <w:b/>
          <w:lang w:eastAsia="zh-CN"/>
        </w:rPr>
        <w:t>25</w:t>
      </w:r>
      <w:r>
        <w:rPr>
          <w:rFonts w:hint="eastAsia"/>
          <w:b/>
          <w:lang w:eastAsia="zh-CN"/>
        </w:rPr>
        <w:t>日</w:t>
      </w:r>
    </w:p>
    <w:p w:rsidR="00C2289F" w:rsidRDefault="00C2289F" w:rsidP="00C2289F">
      <w:pPr>
        <w:jc w:val="center"/>
        <w:rPr>
          <w:b/>
          <w:lang w:eastAsia="zh-CN"/>
        </w:rPr>
      </w:pPr>
    </w:p>
    <w:p w:rsidR="00C2289F" w:rsidRDefault="00C2289F" w:rsidP="00C2289F">
      <w:pPr>
        <w:jc w:val="center"/>
        <w:rPr>
          <w:b/>
          <w:lang w:eastAsia="zh-CN"/>
        </w:rPr>
      </w:pPr>
    </w:p>
    <w:p w:rsidR="00C2289F" w:rsidRDefault="00C2289F" w:rsidP="00C2289F">
      <w:pPr>
        <w:jc w:val="center"/>
        <w:rPr>
          <w:b/>
          <w:lang w:eastAsia="zh-CN"/>
        </w:rPr>
      </w:pPr>
    </w:p>
    <w:p w:rsidR="00C2289F" w:rsidRPr="00C2289F" w:rsidRDefault="00C2289F" w:rsidP="00C2289F">
      <w:pPr>
        <w:jc w:val="center"/>
        <w:rPr>
          <w:b/>
          <w:lang w:eastAsia="zh-CN"/>
        </w:rPr>
      </w:pPr>
    </w:p>
    <w:p w:rsidR="00C2289F" w:rsidRPr="00C2289F" w:rsidRDefault="00C2289F" w:rsidP="00C2289F">
      <w:pPr>
        <w:jc w:val="center"/>
        <w:rPr>
          <w:b/>
          <w:lang w:eastAsia="zh-CN"/>
        </w:rPr>
      </w:pPr>
      <w:r w:rsidRPr="00C2289F">
        <w:rPr>
          <w:rFonts w:hint="eastAsia"/>
          <w:b/>
          <w:lang w:eastAsia="zh-CN"/>
        </w:rPr>
        <w:t>学部：農学部</w:t>
      </w:r>
    </w:p>
    <w:p w:rsidR="00C2289F" w:rsidRPr="00C2289F" w:rsidRDefault="00C2289F" w:rsidP="00C2289F">
      <w:pPr>
        <w:jc w:val="center"/>
        <w:rPr>
          <w:b/>
          <w:lang w:eastAsia="zh-CN"/>
        </w:rPr>
      </w:pPr>
      <w:r w:rsidRPr="00C2289F">
        <w:rPr>
          <w:rFonts w:hint="eastAsia"/>
          <w:b/>
          <w:lang w:eastAsia="zh-CN"/>
        </w:rPr>
        <w:t>学科：農学科</w:t>
      </w:r>
    </w:p>
    <w:p w:rsidR="00C2289F" w:rsidRPr="00C2289F" w:rsidRDefault="00C2289F" w:rsidP="00C2289F">
      <w:pPr>
        <w:jc w:val="center"/>
        <w:rPr>
          <w:b/>
          <w:lang w:eastAsia="zh-CN"/>
        </w:rPr>
      </w:pPr>
      <w:r w:rsidRPr="00C2289F">
        <w:rPr>
          <w:rFonts w:hint="eastAsia"/>
          <w:b/>
          <w:lang w:eastAsia="zh-CN"/>
        </w:rPr>
        <w:t>学籍番号：</w:t>
      </w:r>
      <w:r w:rsidRPr="00A1583B">
        <w:rPr>
          <w:rFonts w:hint="eastAsia"/>
          <w:b/>
          <w:highlight w:val="black"/>
          <w:lang w:eastAsia="zh-CN"/>
        </w:rPr>
        <w:t>1610170081</w:t>
      </w:r>
    </w:p>
    <w:p w:rsidR="00C2289F" w:rsidRPr="00C2289F" w:rsidRDefault="00C2289F" w:rsidP="00C2289F">
      <w:pPr>
        <w:jc w:val="center"/>
        <w:rPr>
          <w:b/>
        </w:rPr>
      </w:pPr>
      <w:r w:rsidRPr="00C2289F">
        <w:rPr>
          <w:b/>
          <w:lang w:eastAsia="zh-CN"/>
        </w:rPr>
        <w:t xml:space="preserve">　　</w:t>
      </w:r>
      <w:r w:rsidRPr="00C2289F">
        <w:rPr>
          <w:b/>
        </w:rPr>
        <w:t>名前：</w:t>
      </w:r>
      <w:r w:rsidRPr="00A1583B">
        <w:rPr>
          <w:b/>
          <w:highlight w:val="black"/>
        </w:rPr>
        <w:t>荒井　優里花</w:t>
      </w:r>
      <w:bookmarkStart w:id="0" w:name="_GoBack"/>
      <w:bookmarkEnd w:id="0"/>
    </w:p>
    <w:p w:rsidR="00C2289F" w:rsidRDefault="00C2289F">
      <w:pPr>
        <w:widowControl/>
        <w:jc w:val="left"/>
        <w:rPr>
          <w:b/>
        </w:rPr>
      </w:pPr>
      <w:r>
        <w:rPr>
          <w:b/>
        </w:rPr>
        <w:br w:type="page"/>
      </w:r>
    </w:p>
    <w:p w:rsidR="00C2289F" w:rsidRDefault="00C2289F">
      <w:pPr>
        <w:widowControl/>
        <w:jc w:val="left"/>
        <w:rPr>
          <w:b/>
        </w:rPr>
      </w:pPr>
    </w:p>
    <w:p w:rsidR="001616FC" w:rsidRPr="00E378B7" w:rsidRDefault="00864105" w:rsidP="00864105">
      <w:pPr>
        <w:pStyle w:val="a3"/>
        <w:numPr>
          <w:ilvl w:val="0"/>
          <w:numId w:val="1"/>
        </w:numPr>
        <w:ind w:leftChars="0"/>
        <w:rPr>
          <w:b/>
        </w:rPr>
      </w:pPr>
      <w:r w:rsidRPr="00E378B7">
        <w:rPr>
          <w:rFonts w:hint="eastAsia"/>
          <w:b/>
        </w:rPr>
        <w:t>はじめに</w:t>
      </w:r>
    </w:p>
    <w:p w:rsidR="00864105" w:rsidRDefault="009D2A96" w:rsidP="00864105">
      <w:pPr>
        <w:ind w:left="360" w:firstLineChars="100" w:firstLine="210"/>
      </w:pPr>
      <w:r>
        <w:rPr>
          <w:rFonts w:hint="eastAsia"/>
        </w:rPr>
        <w:t>昨今の日本では</w:t>
      </w:r>
      <w:r w:rsidR="00864105">
        <w:rPr>
          <w:rFonts w:hint="eastAsia"/>
        </w:rPr>
        <w:t>、</w:t>
      </w:r>
      <w:r w:rsidR="005F3063">
        <w:rPr>
          <w:rFonts w:hint="eastAsia"/>
        </w:rPr>
        <w:t>今まで性格と思われていたものが</w:t>
      </w:r>
      <w:r w:rsidR="00864105">
        <w:rPr>
          <w:rFonts w:hint="eastAsia"/>
        </w:rPr>
        <w:t>精神的な</w:t>
      </w:r>
      <w:r w:rsidR="005F3063">
        <w:rPr>
          <w:rFonts w:hint="eastAsia"/>
        </w:rPr>
        <w:t>「</w:t>
      </w:r>
      <w:r w:rsidR="00864105">
        <w:rPr>
          <w:rFonts w:hint="eastAsia"/>
        </w:rPr>
        <w:t>病</w:t>
      </w:r>
      <w:r w:rsidR="005F3063">
        <w:rPr>
          <w:rFonts w:hint="eastAsia"/>
        </w:rPr>
        <w:t>気」である</w:t>
      </w:r>
      <w:r>
        <w:rPr>
          <w:rFonts w:hint="eastAsia"/>
        </w:rPr>
        <w:t>という認知が</w:t>
      </w:r>
      <w:r w:rsidR="005F3063">
        <w:rPr>
          <w:rFonts w:hint="eastAsia"/>
        </w:rPr>
        <w:t>増えてきている。しかし、</w:t>
      </w:r>
      <w:r w:rsidR="00C734A1">
        <w:rPr>
          <w:rFonts w:hint="eastAsia"/>
        </w:rPr>
        <w:t>精神</w:t>
      </w:r>
      <w:r w:rsidR="005F3063">
        <w:rPr>
          <w:rFonts w:hint="eastAsia"/>
        </w:rPr>
        <w:t>の病</w:t>
      </w:r>
      <w:r w:rsidR="00C734A1">
        <w:rPr>
          <w:rFonts w:hint="eastAsia"/>
        </w:rPr>
        <w:t>と</w:t>
      </w:r>
      <w:r w:rsidR="005F3063">
        <w:rPr>
          <w:rFonts w:hint="eastAsia"/>
        </w:rPr>
        <w:t>は見えにくいものであり、それが原因でいじめや</w:t>
      </w:r>
      <w:r w:rsidR="007063D0">
        <w:rPr>
          <w:rFonts w:hint="eastAsia"/>
        </w:rPr>
        <w:t>自殺が</w:t>
      </w:r>
      <w:r w:rsidR="00C734A1">
        <w:rPr>
          <w:rFonts w:hint="eastAsia"/>
        </w:rPr>
        <w:t>起こ</w:t>
      </w:r>
      <w:r w:rsidR="007063D0">
        <w:rPr>
          <w:rFonts w:hint="eastAsia"/>
        </w:rPr>
        <w:t>り</w:t>
      </w:r>
      <w:r w:rsidR="005F3063">
        <w:rPr>
          <w:rFonts w:hint="eastAsia"/>
        </w:rPr>
        <w:t>、そのこと</w:t>
      </w:r>
      <w:r w:rsidR="00D72E3A">
        <w:rPr>
          <w:rFonts w:hint="eastAsia"/>
        </w:rPr>
        <w:t>に</w:t>
      </w:r>
      <w:r w:rsidR="005F3063">
        <w:rPr>
          <w:rFonts w:hint="eastAsia"/>
        </w:rPr>
        <w:t>対す</w:t>
      </w:r>
      <w:r w:rsidR="00D72E3A">
        <w:rPr>
          <w:rFonts w:hint="eastAsia"/>
        </w:rPr>
        <w:t>る論争</w:t>
      </w:r>
      <w:r w:rsidR="00C734A1">
        <w:rPr>
          <w:rFonts w:hint="eastAsia"/>
        </w:rPr>
        <w:t>も</w:t>
      </w:r>
      <w:r w:rsidR="00864105">
        <w:rPr>
          <w:rFonts w:hint="eastAsia"/>
        </w:rPr>
        <w:t>数多く発生している。</w:t>
      </w:r>
      <w:r w:rsidR="00C734A1">
        <w:rPr>
          <w:rFonts w:hint="eastAsia"/>
        </w:rPr>
        <w:t>その中で</w:t>
      </w:r>
      <w:r w:rsidR="007063D0">
        <w:rPr>
          <w:rFonts w:hint="eastAsia"/>
        </w:rPr>
        <w:t>よく話題にあがる「</w:t>
      </w:r>
      <w:r>
        <w:rPr>
          <w:rFonts w:hint="eastAsia"/>
        </w:rPr>
        <w:t>うつ病</w:t>
      </w:r>
      <w:r w:rsidR="007063D0">
        <w:rPr>
          <w:rFonts w:hint="eastAsia"/>
        </w:rPr>
        <w:t>」</w:t>
      </w:r>
      <w:r w:rsidR="002D7B88">
        <w:rPr>
          <w:rFonts w:hint="eastAsia"/>
        </w:rPr>
        <w:t>を主として、「こころの病気」</w:t>
      </w:r>
      <w:r w:rsidR="006B7FFE">
        <w:rPr>
          <w:rFonts w:hint="eastAsia"/>
        </w:rPr>
        <w:t>による労災認定の</w:t>
      </w:r>
      <w:r>
        <w:rPr>
          <w:rFonts w:hint="eastAsia"/>
        </w:rPr>
        <w:t>問題について調査した。</w:t>
      </w:r>
    </w:p>
    <w:p w:rsidR="00864105" w:rsidRDefault="00AA240E" w:rsidP="00AA240E">
      <w:pPr>
        <w:ind w:leftChars="200" w:left="1260" w:hangingChars="400" w:hanging="840"/>
      </w:pPr>
      <w:r>
        <w:t>・</w:t>
      </w:r>
      <w:r w:rsidR="007063D0">
        <w:t>うつ病</w:t>
      </w:r>
      <w:r>
        <w:t>：</w:t>
      </w:r>
      <w:r w:rsidR="007063D0">
        <w:t>過度なストレスや体の病気</w:t>
      </w:r>
      <w:r w:rsidR="0059491E">
        <w:t>、性格などの様々な要因が重なることで</w:t>
      </w:r>
      <w:r w:rsidR="002D7B88">
        <w:t>脳に機能障害がおこり</w:t>
      </w:r>
      <w:r w:rsidR="0059491E">
        <w:t>、感情のコントロールができなくなる</w:t>
      </w:r>
      <w:r w:rsidR="002D7B88">
        <w:t>病気である</w:t>
      </w:r>
      <w:r w:rsidR="0059491E">
        <w:t>。自分でも気づきにくいため、一人で苦しんで自殺してしまうことが多い。また、症状によって色々な分類があり、現在も増えたり</w:t>
      </w:r>
      <w:r w:rsidR="00267763">
        <w:t>変化したりして</w:t>
      </w:r>
      <w:r w:rsidR="0059491E">
        <w:t>いる。</w:t>
      </w:r>
    </w:p>
    <w:p w:rsidR="006B7FFE" w:rsidRDefault="00AA240E" w:rsidP="00177D02">
      <w:pPr>
        <w:ind w:left="1260" w:hangingChars="600" w:hanging="1260"/>
      </w:pPr>
      <w:r>
        <w:rPr>
          <w:rFonts w:hint="eastAsia"/>
        </w:rPr>
        <w:t xml:space="preserve">　　</w:t>
      </w:r>
      <w:r>
        <w:t>・労働災害（労災）：労働者がその仕事によって被る負傷、疾病、死亡などのこと。認められると様々な補償を受けることができる。</w:t>
      </w:r>
      <w:r w:rsidR="00911777">
        <w:t>認定されるためには、通勤中により被害を受ける「通勤災害」または、業務上（業務と受けた被害の間に一定の因果関係があることが重要）に被害を受ける「業務災害」であることが認められなければならない。</w:t>
      </w:r>
    </w:p>
    <w:p w:rsidR="00911777" w:rsidRPr="007063D0" w:rsidRDefault="00911777" w:rsidP="00177D02">
      <w:pPr>
        <w:ind w:leftChars="600" w:left="1260" w:firstLineChars="100" w:firstLine="210"/>
      </w:pPr>
      <w:r>
        <w:rPr>
          <w:rFonts w:hint="eastAsia"/>
        </w:rPr>
        <w:t>精神障害として労災認定される心理的負荷の程度は</w:t>
      </w:r>
      <w:r w:rsidR="00177D02">
        <w:rPr>
          <w:rFonts w:hint="eastAsia"/>
        </w:rPr>
        <w:t>、</w:t>
      </w:r>
      <w:r w:rsidR="00177D02" w:rsidRPr="00177D02">
        <w:rPr>
          <w:rFonts w:hint="eastAsia"/>
        </w:rPr>
        <w:t>厚生労働省が定めた労災認定基準</w:t>
      </w:r>
      <w:r w:rsidR="00177D02">
        <w:rPr>
          <w:rFonts w:hint="eastAsia"/>
        </w:rPr>
        <w:t>で、業務による心理的負荷が「強」でなければならない。</w:t>
      </w:r>
    </w:p>
    <w:p w:rsidR="00864105" w:rsidRPr="00177D02" w:rsidRDefault="00864105" w:rsidP="00864105">
      <w:pPr>
        <w:ind w:left="360" w:firstLineChars="100" w:firstLine="210"/>
      </w:pPr>
    </w:p>
    <w:p w:rsidR="00E378B7" w:rsidRDefault="00E378B7" w:rsidP="00864105">
      <w:pPr>
        <w:ind w:left="360" w:firstLineChars="100" w:firstLine="210"/>
      </w:pPr>
    </w:p>
    <w:p w:rsidR="00B25AEB" w:rsidRDefault="00B25AEB" w:rsidP="00864105">
      <w:pPr>
        <w:ind w:left="360" w:firstLineChars="100" w:firstLine="210"/>
      </w:pPr>
    </w:p>
    <w:p w:rsidR="00D72E3A" w:rsidRPr="00E378B7" w:rsidRDefault="001D3AF8" w:rsidP="00D72E3A">
      <w:pPr>
        <w:pStyle w:val="a3"/>
        <w:numPr>
          <w:ilvl w:val="0"/>
          <w:numId w:val="1"/>
        </w:numPr>
        <w:ind w:leftChars="0"/>
        <w:rPr>
          <w:b/>
        </w:rPr>
      </w:pPr>
      <w:r w:rsidRPr="00E378B7">
        <w:rPr>
          <w:rFonts w:hint="eastAsia"/>
          <w:b/>
        </w:rPr>
        <w:t>調査結果</w:t>
      </w:r>
    </w:p>
    <w:p w:rsidR="00D72E3A" w:rsidRDefault="00D72E3A" w:rsidP="00D72E3A">
      <w:pPr>
        <w:pStyle w:val="a3"/>
        <w:ind w:leftChars="0" w:left="360"/>
      </w:pPr>
    </w:p>
    <w:p w:rsidR="001D3AF8" w:rsidRPr="00E378B7" w:rsidRDefault="00A26435" w:rsidP="001D3AF8">
      <w:pPr>
        <w:pStyle w:val="a3"/>
        <w:numPr>
          <w:ilvl w:val="1"/>
          <w:numId w:val="1"/>
        </w:numPr>
        <w:ind w:leftChars="0"/>
        <w:rPr>
          <w:b/>
        </w:rPr>
      </w:pPr>
      <w:r>
        <w:rPr>
          <w:rFonts w:hint="eastAsia"/>
          <w:b/>
        </w:rPr>
        <w:t>精神障害の</w:t>
      </w:r>
      <w:r w:rsidR="001D3AF8" w:rsidRPr="00E378B7">
        <w:rPr>
          <w:rFonts w:hint="eastAsia"/>
          <w:b/>
        </w:rPr>
        <w:t>労災認定</w:t>
      </w:r>
    </w:p>
    <w:p w:rsidR="00D72E3A" w:rsidRDefault="005F3063" w:rsidP="00D72E3A">
      <w:pPr>
        <w:pStyle w:val="a3"/>
        <w:ind w:leftChars="0" w:left="750"/>
      </w:pPr>
      <w:r>
        <w:rPr>
          <w:rFonts w:hint="eastAsia"/>
        </w:rPr>
        <w:t xml:space="preserve">　最近、電通の社員が</w:t>
      </w:r>
      <w:r w:rsidR="00541A15">
        <w:rPr>
          <w:rFonts w:hint="eastAsia"/>
        </w:rPr>
        <w:t>過労により</w:t>
      </w:r>
      <w:r>
        <w:rPr>
          <w:rFonts w:hint="eastAsia"/>
        </w:rPr>
        <w:t>うつ病を発症し、</w:t>
      </w:r>
      <w:r w:rsidR="00541A15">
        <w:rPr>
          <w:rFonts w:hint="eastAsia"/>
        </w:rPr>
        <w:t>自殺</w:t>
      </w:r>
      <w:r>
        <w:rPr>
          <w:rFonts w:hint="eastAsia"/>
        </w:rPr>
        <w:t>をしてしまうという事件があった。</w:t>
      </w:r>
      <w:r w:rsidR="00541A15">
        <w:rPr>
          <w:rFonts w:hint="eastAsia"/>
        </w:rPr>
        <w:t>他にも</w:t>
      </w:r>
      <w:r>
        <w:rPr>
          <w:rFonts w:hint="eastAsia"/>
        </w:rPr>
        <w:t>うつ病などの精神障害により、</w:t>
      </w:r>
      <w:r w:rsidR="00541A15">
        <w:rPr>
          <w:rFonts w:hint="eastAsia"/>
        </w:rPr>
        <w:t>労災認定を受けるような人は数多くいる。特に近年は、</w:t>
      </w:r>
      <w:r w:rsidR="00B25AEB">
        <w:rPr>
          <w:rFonts w:hint="eastAsia"/>
        </w:rPr>
        <w:t>若者の労災認定の増加が</w:t>
      </w:r>
      <w:r w:rsidR="00E2528B">
        <w:rPr>
          <w:rFonts w:hint="eastAsia"/>
        </w:rPr>
        <w:t>目立っている。厚生労働省の調査では、以下のような結果が出ていることが朝日新聞で</w:t>
      </w:r>
      <w:r w:rsidR="00436215">
        <w:rPr>
          <w:rFonts w:hint="eastAsia"/>
        </w:rPr>
        <w:t>報じられ</w:t>
      </w:r>
      <w:r w:rsidR="00E2528B">
        <w:rPr>
          <w:rFonts w:hint="eastAsia"/>
        </w:rPr>
        <w:t>た。</w:t>
      </w:r>
    </w:p>
    <w:p w:rsidR="00E2528B" w:rsidRDefault="00E2528B" w:rsidP="00D72E3A">
      <w:pPr>
        <w:pStyle w:val="a3"/>
        <w:ind w:leftChars="0" w:left="750"/>
      </w:pPr>
    </w:p>
    <w:p w:rsidR="00E2528B" w:rsidRPr="00E378B7" w:rsidRDefault="00E2528B" w:rsidP="00E2528B">
      <w:pPr>
        <w:pStyle w:val="a3"/>
        <w:rPr>
          <w:rFonts w:asciiTheme="majorEastAsia" w:eastAsiaTheme="majorEastAsia" w:hAnsiTheme="majorEastAsia"/>
          <w:i/>
          <w:sz w:val="24"/>
        </w:rPr>
      </w:pPr>
      <w:r w:rsidRPr="00E378B7">
        <w:rPr>
          <w:rFonts w:asciiTheme="majorEastAsia" w:eastAsiaTheme="majorEastAsia" w:hAnsiTheme="majorEastAsia" w:hint="eastAsia"/>
          <w:i/>
          <w:sz w:val="24"/>
        </w:rPr>
        <w:t>「心の病」の労災認定、過去最多　２０代の増加目立つ</w:t>
      </w:r>
    </w:p>
    <w:p w:rsidR="00E2528B" w:rsidRPr="00E2528B" w:rsidRDefault="00E2528B" w:rsidP="00E2528B">
      <w:pPr>
        <w:pStyle w:val="a3"/>
        <w:rPr>
          <w:rFonts w:asciiTheme="majorEastAsia" w:eastAsiaTheme="majorEastAsia" w:hAnsiTheme="majorEastAsia"/>
          <w:i/>
        </w:rPr>
      </w:pPr>
      <w:r w:rsidRPr="00E2528B">
        <w:rPr>
          <w:rFonts w:asciiTheme="majorEastAsia" w:eastAsiaTheme="majorEastAsia" w:hAnsiTheme="majorEastAsia" w:hint="eastAsia"/>
          <w:i/>
        </w:rPr>
        <w:t>2017年7月1日03時07分</w:t>
      </w:r>
    </w:p>
    <w:p w:rsidR="00E2528B" w:rsidRPr="00E2528B" w:rsidRDefault="00E2528B" w:rsidP="00E2528B">
      <w:pPr>
        <w:pStyle w:val="a3"/>
        <w:rPr>
          <w:rFonts w:asciiTheme="majorEastAsia" w:eastAsiaTheme="majorEastAsia" w:hAnsiTheme="majorEastAsia"/>
          <w:i/>
        </w:rPr>
      </w:pPr>
      <w:r w:rsidRPr="00E2528B">
        <w:rPr>
          <w:rFonts w:asciiTheme="majorEastAsia" w:eastAsiaTheme="majorEastAsia" w:hAnsiTheme="majorEastAsia" w:hint="eastAsia"/>
          <w:i/>
        </w:rPr>
        <w:t xml:space="preserve"> 　</w:t>
      </w:r>
      <w:r w:rsidRPr="00FE68DE">
        <w:rPr>
          <w:rFonts w:asciiTheme="majorEastAsia" w:eastAsiaTheme="majorEastAsia" w:hAnsiTheme="majorEastAsia" w:hint="eastAsia"/>
          <w:i/>
          <w:u w:val="thick" w:color="FF0000"/>
        </w:rPr>
        <w:t>過労などが原因で「心の病」を患い、労災認定された人が２０１６年度は４９８人となり、２年ぶりに過去最多を更新した。</w:t>
      </w:r>
      <w:r w:rsidRPr="00E2528B">
        <w:rPr>
          <w:rFonts w:asciiTheme="majorEastAsia" w:eastAsiaTheme="majorEastAsia" w:hAnsiTheme="majorEastAsia" w:hint="eastAsia"/>
          <w:i/>
        </w:rPr>
        <w:t>職場のパワハラが原因で認定されるケースの増加が目立つ。体の病気による労災認定は、政府の「働き方改革」で残業時間の上限規制の適用を５年間猶予されることになった運送業が突出して多く、規制の強化を求める声が出ている。</w:t>
      </w:r>
    </w:p>
    <w:p w:rsidR="00E2528B" w:rsidRPr="00E2528B" w:rsidRDefault="00E2528B" w:rsidP="00E2528B">
      <w:pPr>
        <w:pStyle w:val="a3"/>
        <w:rPr>
          <w:rFonts w:asciiTheme="majorEastAsia" w:eastAsiaTheme="majorEastAsia" w:hAnsiTheme="majorEastAsia"/>
          <w:i/>
        </w:rPr>
      </w:pPr>
      <w:r w:rsidRPr="00E2528B">
        <w:rPr>
          <w:rFonts w:asciiTheme="majorEastAsia" w:eastAsiaTheme="majorEastAsia" w:hAnsiTheme="majorEastAsia" w:hint="eastAsia"/>
          <w:i/>
        </w:rPr>
        <w:lastRenderedPageBreak/>
        <w:t xml:space="preserve">　厚生労働省が３０日、１６年度の「過労死等の労災補償状況」を公表した。労災は各地の労働基準監督署が認定する。労働者の病気やけがが業務に起因するかどうかを、労働時間や勤務形態、仕事中に起きた出来事などから総合的に判断する。</w:t>
      </w:r>
      <w:r w:rsidRPr="00177D02">
        <w:rPr>
          <w:rFonts w:asciiTheme="majorEastAsia" w:eastAsiaTheme="majorEastAsia" w:hAnsiTheme="majorEastAsia" w:hint="eastAsia"/>
          <w:i/>
          <w:u w:val="thick" w:color="0070C0"/>
        </w:rPr>
        <w:t>うつ病など「心の病」を発症して労災を請求した人は１５８６人。４年連続で過去最多を更新した。</w:t>
      </w:r>
    </w:p>
    <w:p w:rsidR="00E2528B" w:rsidRPr="00E2528B" w:rsidRDefault="00066BD7" w:rsidP="00E2528B">
      <w:pPr>
        <w:pStyle w:val="a3"/>
        <w:rPr>
          <w:rFonts w:asciiTheme="majorEastAsia" w:eastAsiaTheme="majorEastAsia" w:hAnsiTheme="majorEastAsia"/>
          <w:i/>
        </w:rPr>
      </w:pPr>
      <w:r>
        <w:rPr>
          <w:noProof/>
        </w:rPr>
        <w:drawing>
          <wp:anchor distT="0" distB="0" distL="114300" distR="114300" simplePos="0" relativeHeight="251659264" behindDoc="0" locked="0" layoutInCell="1" allowOverlap="1" wp14:anchorId="093573FC" wp14:editId="62AF2F8F">
            <wp:simplePos x="0" y="0"/>
            <wp:positionH relativeFrom="column">
              <wp:posOffset>529590</wp:posOffset>
            </wp:positionH>
            <wp:positionV relativeFrom="paragraph">
              <wp:posOffset>796925</wp:posOffset>
            </wp:positionV>
            <wp:extent cx="1724025" cy="2790825"/>
            <wp:effectExtent l="0" t="0" r="9525" b="9525"/>
            <wp:wrapSquare wrapText="bothSides"/>
            <wp:docPr id="3" name="図 3" descr="写真・図版">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図 3" descr="写真・図版">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28B" w:rsidRPr="00E2528B">
        <w:rPr>
          <w:rFonts w:asciiTheme="majorEastAsia" w:eastAsiaTheme="majorEastAsia" w:hAnsiTheme="majorEastAsia" w:hint="eastAsia"/>
          <w:i/>
        </w:rPr>
        <w:t xml:space="preserve">　労災認定されたのは４９８人。</w:t>
      </w:r>
      <w:r w:rsidR="00E2528B" w:rsidRPr="00177D02">
        <w:rPr>
          <w:rFonts w:asciiTheme="majorEastAsia" w:eastAsiaTheme="majorEastAsia" w:hAnsiTheme="majorEastAsia" w:hint="eastAsia"/>
          <w:i/>
          <w:u w:val="thick" w:color="0070C0"/>
        </w:rPr>
        <w:t>１４年度（４９７人）を上回り、こちらも最多となった。</w:t>
      </w:r>
      <w:r w:rsidR="00E2528B" w:rsidRPr="00E2528B">
        <w:rPr>
          <w:rFonts w:asciiTheme="majorEastAsia" w:eastAsiaTheme="majorEastAsia" w:hAnsiTheme="majorEastAsia" w:hint="eastAsia"/>
          <w:i/>
        </w:rPr>
        <w:t>原因別にみると、職場でのパワハラを含む「嫌がらせ、いじめ、暴行」が７４件。生死に関わる病気やけが、極度の長時間労働といった「特別な出来事」（６７件）や「仕事内容・仕事量の変化」（６３件）などの原因を上回り、比較可能な１１年度以降で初めて最多となった。</w:t>
      </w:r>
    </w:p>
    <w:p w:rsidR="00E2528B" w:rsidRPr="00E2528B" w:rsidRDefault="00E2528B" w:rsidP="00E2528B">
      <w:pPr>
        <w:pStyle w:val="a3"/>
        <w:rPr>
          <w:rFonts w:asciiTheme="majorEastAsia" w:eastAsiaTheme="majorEastAsia" w:hAnsiTheme="majorEastAsia"/>
          <w:i/>
        </w:rPr>
      </w:pPr>
      <w:r w:rsidRPr="00E2528B">
        <w:rPr>
          <w:rFonts w:asciiTheme="majorEastAsia" w:eastAsiaTheme="majorEastAsia" w:hAnsiTheme="majorEastAsia" w:hint="eastAsia"/>
          <w:i/>
        </w:rPr>
        <w:t xml:space="preserve">　年代別では、２０代の増加が目立つ。３０代～５０代が前年度より微減となる中、２０代は２０人増えて１０７人となり、全体を押し上げた。</w:t>
      </w:r>
    </w:p>
    <w:p w:rsidR="00E2528B" w:rsidRPr="00E2528B" w:rsidRDefault="00E2528B" w:rsidP="00E2528B">
      <w:pPr>
        <w:pStyle w:val="a3"/>
        <w:ind w:leftChars="0" w:left="750"/>
        <w:rPr>
          <w:rFonts w:asciiTheme="majorEastAsia" w:eastAsiaTheme="majorEastAsia" w:hAnsiTheme="majorEastAsia"/>
          <w:i/>
        </w:rPr>
      </w:pPr>
      <w:r w:rsidRPr="00E2528B">
        <w:rPr>
          <w:rFonts w:asciiTheme="majorEastAsia" w:eastAsiaTheme="majorEastAsia" w:hAnsiTheme="majorEastAsia" w:hint="eastAsia"/>
          <w:i/>
        </w:rPr>
        <w:t xml:space="preserve">　労災認定された人のうち、自殺や自殺未遂をしたのは８４人。広告大手、電通の新入社員で１５年末に過労自殺した高橋まつりさん（当時２４）も含まれる。労災の請求件数や認定件数の増加について、</w:t>
      </w:r>
      <w:r w:rsidRPr="00177D02">
        <w:rPr>
          <w:rFonts w:asciiTheme="majorEastAsia" w:eastAsiaTheme="majorEastAsia" w:hAnsiTheme="majorEastAsia" w:hint="eastAsia"/>
          <w:i/>
          <w:u w:val="thick" w:color="FF0000"/>
        </w:rPr>
        <w:t>厚労省の担当者は「（電通事件で）精神障害が労災対象になることが周知されたことも要因の一つだ」としている。</w:t>
      </w:r>
    </w:p>
    <w:p w:rsidR="00D72E3A" w:rsidRPr="00E2528B" w:rsidRDefault="00D72E3A" w:rsidP="00D72E3A">
      <w:pPr>
        <w:pStyle w:val="a3"/>
        <w:ind w:leftChars="0" w:left="750"/>
        <w:rPr>
          <w:rFonts w:asciiTheme="majorEastAsia" w:eastAsiaTheme="majorEastAsia" w:hAnsiTheme="majorEastAsia"/>
          <w:i/>
        </w:rPr>
      </w:pPr>
    </w:p>
    <w:p w:rsidR="008233A8" w:rsidRDefault="008233A8" w:rsidP="00D72E3A">
      <w:pPr>
        <w:rPr>
          <w:b/>
          <w:bCs/>
        </w:rPr>
      </w:pPr>
    </w:p>
    <w:p w:rsidR="008233A8" w:rsidRDefault="00436215" w:rsidP="00E378B7">
      <w:pPr>
        <w:ind w:firstLineChars="100" w:firstLine="210"/>
        <w:rPr>
          <w:b/>
          <w:bCs/>
        </w:rPr>
      </w:pPr>
      <w:r>
        <w:rPr>
          <w:rFonts w:hint="eastAsia"/>
        </w:rPr>
        <w:t>また、</w:t>
      </w:r>
      <w:r w:rsidR="00FE68DE">
        <w:rPr>
          <w:rFonts w:hint="eastAsia"/>
        </w:rPr>
        <w:t>内容は被るが</w:t>
      </w:r>
      <w:r w:rsidR="00727FD6">
        <w:rPr>
          <w:rFonts w:hint="eastAsia"/>
        </w:rPr>
        <w:t>、</w:t>
      </w:r>
      <w:r>
        <w:rPr>
          <w:rFonts w:hint="eastAsia"/>
        </w:rPr>
        <w:t>時事通信社ではこの話題についてさらに細かく記載されている。</w:t>
      </w:r>
    </w:p>
    <w:p w:rsidR="00436215" w:rsidRPr="00436215" w:rsidRDefault="00436215" w:rsidP="00D72E3A">
      <w:pPr>
        <w:rPr>
          <w:rFonts w:asciiTheme="majorEastAsia" w:eastAsiaTheme="majorEastAsia" w:hAnsiTheme="majorEastAsia"/>
          <w:b/>
          <w:bCs/>
          <w:i/>
        </w:rPr>
      </w:pPr>
    </w:p>
    <w:p w:rsidR="001D3AF8" w:rsidRPr="00436215" w:rsidRDefault="00D72E3A" w:rsidP="00D72E3A">
      <w:pPr>
        <w:rPr>
          <w:rFonts w:asciiTheme="majorEastAsia" w:eastAsiaTheme="majorEastAsia" w:hAnsiTheme="majorEastAsia"/>
          <w:b/>
          <w:bCs/>
          <w:i/>
        </w:rPr>
      </w:pPr>
      <w:r w:rsidRPr="00436215">
        <w:rPr>
          <w:rFonts w:asciiTheme="majorEastAsia" w:eastAsiaTheme="majorEastAsia" w:hAnsiTheme="majorEastAsia" w:cs="ＭＳ Ｐゴシック"/>
          <w:i/>
          <w:noProof/>
          <w:color w:val="1E1E17"/>
          <w:kern w:val="0"/>
          <w:sz w:val="24"/>
          <w:szCs w:val="24"/>
        </w:rPr>
        <w:drawing>
          <wp:anchor distT="0" distB="0" distL="114300" distR="114300" simplePos="0" relativeHeight="251658240" behindDoc="1" locked="0" layoutInCell="1" allowOverlap="1" wp14:anchorId="6E84A3CA" wp14:editId="718C7756">
            <wp:simplePos x="0" y="0"/>
            <wp:positionH relativeFrom="column">
              <wp:posOffset>227965</wp:posOffset>
            </wp:positionH>
            <wp:positionV relativeFrom="paragraph">
              <wp:posOffset>55880</wp:posOffset>
            </wp:positionV>
            <wp:extent cx="2017395" cy="2614930"/>
            <wp:effectExtent l="0" t="0" r="1905" b="0"/>
            <wp:wrapTight wrapText="bothSides">
              <wp:wrapPolygon edited="0">
                <wp:start x="0" y="0"/>
                <wp:lineTo x="0" y="21401"/>
                <wp:lineTo x="21416" y="21401"/>
                <wp:lineTo x="21416" y="0"/>
                <wp:lineTo x="0" y="0"/>
              </wp:wrapPolygon>
            </wp:wrapTight>
            <wp:docPr id="6" name="図 6" descr="http://www.jiji.com/news/kiji_photos/20170630ax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iji.com/news/kiji_photos/20170630ax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7395" cy="261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AF8" w:rsidRPr="00436215">
        <w:rPr>
          <w:rFonts w:asciiTheme="majorEastAsia" w:eastAsiaTheme="majorEastAsia" w:hAnsiTheme="majorEastAsia" w:hint="eastAsia"/>
          <w:b/>
          <w:bCs/>
          <w:i/>
        </w:rPr>
        <w:t>過労で心の病、最多４９８人＝昨年度、自殺・未遂は８４人－若い世代増加・厚労省</w:t>
      </w:r>
    </w:p>
    <w:p w:rsidR="001D3AF8" w:rsidRPr="00436215" w:rsidRDefault="001D3AF8" w:rsidP="001D3AF8">
      <w:pPr>
        <w:ind w:left="360" w:firstLineChars="100" w:firstLine="210"/>
        <w:rPr>
          <w:rFonts w:asciiTheme="majorEastAsia" w:eastAsiaTheme="majorEastAsia" w:hAnsiTheme="majorEastAsia"/>
          <w:i/>
        </w:rPr>
      </w:pPr>
      <w:r w:rsidRPr="00436215">
        <w:rPr>
          <w:rFonts w:asciiTheme="majorEastAsia" w:eastAsiaTheme="majorEastAsia" w:hAnsiTheme="majorEastAsia" w:hint="eastAsia"/>
          <w:i/>
        </w:rPr>
        <w:t xml:space="preserve">　厚労省職業病認定対策室は「職業による精神障害が労災対象と周知されたことで、認定件数が過去最多となった。</w:t>
      </w:r>
      <w:r w:rsidRPr="00177D02">
        <w:rPr>
          <w:rFonts w:asciiTheme="majorEastAsia" w:eastAsiaTheme="majorEastAsia" w:hAnsiTheme="majorEastAsia" w:hint="eastAsia"/>
          <w:i/>
          <w:u w:val="thick" w:color="FF0000"/>
        </w:rPr>
        <w:t>労働時間より職場での人間関係が原因となったケースが目立った</w:t>
      </w:r>
      <w:r w:rsidRPr="00436215">
        <w:rPr>
          <w:rFonts w:asciiTheme="majorEastAsia" w:eastAsiaTheme="majorEastAsia" w:hAnsiTheme="majorEastAsia" w:hint="eastAsia"/>
          <w:i/>
        </w:rPr>
        <w:t>」としている。</w:t>
      </w:r>
      <w:r w:rsidRPr="00436215">
        <w:rPr>
          <w:rFonts w:asciiTheme="majorEastAsia" w:eastAsiaTheme="majorEastAsia" w:hAnsiTheme="majorEastAsia" w:hint="eastAsia"/>
          <w:i/>
        </w:rPr>
        <w:br/>
        <w:t xml:space="preserve">　労災申請は７１人増の１５８６人と、４年連続で最多を更新した。</w:t>
      </w:r>
      <w:r w:rsidRPr="00436215">
        <w:rPr>
          <w:rFonts w:asciiTheme="majorEastAsia" w:eastAsiaTheme="majorEastAsia" w:hAnsiTheme="majorEastAsia" w:hint="eastAsia"/>
          <w:i/>
        </w:rPr>
        <w:br/>
        <w:t xml:space="preserve">　労災認定を年代別に見ると、３０代（１３６人）と４０代（１４４人）、５０代（８２人）でわずかに減ったが、</w:t>
      </w:r>
      <w:r w:rsidRPr="00177D02">
        <w:rPr>
          <w:rFonts w:asciiTheme="majorEastAsia" w:eastAsiaTheme="majorEastAsia" w:hAnsiTheme="majorEastAsia" w:hint="eastAsia"/>
          <w:i/>
          <w:u w:val="thick" w:color="0070C0"/>
        </w:rPr>
        <w:t>２０代（１０７人）は２０人増、１０</w:t>
      </w:r>
      <w:r w:rsidRPr="00177D02">
        <w:rPr>
          <w:rFonts w:asciiTheme="majorEastAsia" w:eastAsiaTheme="majorEastAsia" w:hAnsiTheme="majorEastAsia" w:hint="eastAsia"/>
          <w:i/>
          <w:u w:val="thick" w:color="0070C0"/>
        </w:rPr>
        <w:lastRenderedPageBreak/>
        <w:t>代（９人）で７人増だった。過労自殺も２０代が１４人から２２人に増え、ゼロだった１０代は２人いた。</w:t>
      </w:r>
      <w:r w:rsidRPr="00177D02">
        <w:rPr>
          <w:rFonts w:asciiTheme="majorEastAsia" w:eastAsiaTheme="majorEastAsia" w:hAnsiTheme="majorEastAsia" w:hint="eastAsia"/>
          <w:i/>
          <w:u w:val="thick" w:color="0070C0"/>
        </w:rPr>
        <w:br/>
        <w:t xml:space="preserve">　認定された人の月の平均残業は、２０時間未満が８４人、１６０時間以上が５２人、１００時間以上１２０時間未満が４９人など。発症要因は連続・長時間勤務など「仕事の質と量の変化」が１４９人と多く、いじめや上司とのトラブルといった対人関係の１００人、事故・災害体験９５人、仕事の失敗やノルマの３０人が続いた。　</w:t>
      </w:r>
      <w:r w:rsidRPr="00177D02">
        <w:rPr>
          <w:rFonts w:asciiTheme="majorEastAsia" w:eastAsiaTheme="majorEastAsia" w:hAnsiTheme="majorEastAsia" w:hint="eastAsia"/>
          <w:i/>
          <w:u w:val="thick" w:color="0070C0"/>
        </w:rPr>
        <w:br/>
        <w:t xml:space="preserve">　業種別では製造（９１人）、医療・福祉（８０人）、卸売り・小売り（５７人）の順に多かった。</w:t>
      </w:r>
      <w:r w:rsidRPr="00436215">
        <w:rPr>
          <w:rFonts w:asciiTheme="majorEastAsia" w:eastAsiaTheme="majorEastAsia" w:hAnsiTheme="majorEastAsia" w:hint="eastAsia"/>
          <w:i/>
        </w:rPr>
        <w:br/>
        <w:t xml:space="preserve">　（2017/06/30-15:45）</w:t>
      </w:r>
    </w:p>
    <w:p w:rsidR="00E378B7" w:rsidRDefault="00E378B7" w:rsidP="00864105">
      <w:pPr>
        <w:ind w:left="360" w:firstLineChars="100" w:firstLine="210"/>
      </w:pPr>
    </w:p>
    <w:p w:rsidR="00D41161" w:rsidRDefault="00CD7E5F" w:rsidP="00864105">
      <w:pPr>
        <w:ind w:left="360" w:firstLineChars="100" w:firstLine="210"/>
      </w:pPr>
      <w:r>
        <w:rPr>
          <w:rFonts w:hint="eastAsia"/>
        </w:rPr>
        <w:t>自分が想像していた以上に多くの人が</w:t>
      </w:r>
      <w:r w:rsidR="0070584B">
        <w:rPr>
          <w:rFonts w:hint="eastAsia"/>
        </w:rPr>
        <w:t>職場での人との関わり</w:t>
      </w:r>
      <w:r>
        <w:rPr>
          <w:rFonts w:hint="eastAsia"/>
        </w:rPr>
        <w:t>を苦に感じていることがわかった。</w:t>
      </w:r>
      <w:r w:rsidR="008926BE">
        <w:rPr>
          <w:rFonts w:hint="eastAsia"/>
        </w:rPr>
        <w:t>しかし、死んでしまってから補償するというのには違和感が拭いきれない。</w:t>
      </w:r>
    </w:p>
    <w:p w:rsidR="006B7FFE" w:rsidRDefault="006B7FFE" w:rsidP="006B7FFE">
      <w:pPr>
        <w:ind w:left="360" w:firstLineChars="100" w:firstLine="210"/>
      </w:pPr>
    </w:p>
    <w:p w:rsidR="006B7FFE" w:rsidRDefault="006B7FFE" w:rsidP="006B7FFE">
      <w:pPr>
        <w:pStyle w:val="a3"/>
        <w:ind w:leftChars="0" w:left="360"/>
      </w:pPr>
    </w:p>
    <w:p w:rsidR="006B7FFE" w:rsidRPr="00E378B7" w:rsidRDefault="006B7FFE" w:rsidP="006B7FFE">
      <w:pPr>
        <w:pStyle w:val="a3"/>
        <w:numPr>
          <w:ilvl w:val="1"/>
          <w:numId w:val="1"/>
        </w:numPr>
        <w:ind w:leftChars="0"/>
        <w:rPr>
          <w:b/>
        </w:rPr>
      </w:pPr>
      <w:r>
        <w:rPr>
          <w:rFonts w:hint="eastAsia"/>
          <w:b/>
        </w:rPr>
        <w:t>認められなかった</w:t>
      </w:r>
      <w:r w:rsidRPr="00E378B7">
        <w:rPr>
          <w:rFonts w:hint="eastAsia"/>
          <w:b/>
        </w:rPr>
        <w:t>労災認定</w:t>
      </w:r>
    </w:p>
    <w:p w:rsidR="006B7FFE" w:rsidRDefault="00035B60" w:rsidP="003551E2">
      <w:pPr>
        <w:widowControl/>
        <w:shd w:val="clear" w:color="auto" w:fill="FFFFFF"/>
        <w:ind w:left="532" w:firstLineChars="100" w:firstLine="210"/>
        <w:jc w:val="left"/>
      </w:pPr>
      <w:r>
        <w:rPr>
          <w:rFonts w:hint="eastAsia"/>
        </w:rPr>
        <w:t>上記より、精神障害による労災認定が過去最多と言われているが、</w:t>
      </w:r>
      <w:r w:rsidR="003551E2">
        <w:rPr>
          <w:rFonts w:hint="eastAsia"/>
        </w:rPr>
        <w:t>認定されるには難しく、以下の毎日新聞社と</w:t>
      </w:r>
      <w:r w:rsidR="003551E2">
        <w:rPr>
          <w:rFonts w:hint="eastAsia"/>
        </w:rPr>
        <w:t>Yahoo!</w:t>
      </w:r>
      <w:r w:rsidR="003551E2">
        <w:rPr>
          <w:rFonts w:hint="eastAsia"/>
        </w:rPr>
        <w:t>ニュースにあった以下の２つの記事のような事例もある。</w:t>
      </w:r>
    </w:p>
    <w:p w:rsidR="00C734A1" w:rsidRDefault="00A26435" w:rsidP="00AA715B">
      <w:pPr>
        <w:widowControl/>
        <w:shd w:val="clear" w:color="auto" w:fill="FFFFFF"/>
        <w:jc w:val="left"/>
      </w:pPr>
      <w:r w:rsidRPr="006B7FFE">
        <w:rPr>
          <w:b/>
        </w:rPr>
        <w:t xml:space="preserve">　</w:t>
      </w:r>
    </w:p>
    <w:p w:rsidR="00C734A1" w:rsidRPr="00177D02" w:rsidRDefault="00C734A1" w:rsidP="00C734A1">
      <w:pPr>
        <w:widowControl/>
        <w:shd w:val="clear" w:color="auto" w:fill="FFFFFF"/>
        <w:jc w:val="left"/>
        <w:rPr>
          <w:rFonts w:asciiTheme="majorEastAsia" w:eastAsiaTheme="majorEastAsia" w:hAnsiTheme="majorEastAsia"/>
          <w:i/>
          <w:sz w:val="24"/>
        </w:rPr>
      </w:pPr>
      <w:r w:rsidRPr="00177D02">
        <w:rPr>
          <w:rFonts w:asciiTheme="majorEastAsia" w:eastAsiaTheme="majorEastAsia" w:hAnsiTheme="majorEastAsia" w:hint="eastAsia"/>
          <w:i/>
          <w:sz w:val="24"/>
        </w:rPr>
        <w:t>山口・性同一性障害女性</w:t>
      </w:r>
    </w:p>
    <w:p w:rsidR="00C734A1" w:rsidRPr="00177D02" w:rsidRDefault="00C734A1" w:rsidP="00C734A1">
      <w:pPr>
        <w:widowControl/>
        <w:shd w:val="clear" w:color="auto" w:fill="FFFFFF"/>
        <w:jc w:val="left"/>
        <w:rPr>
          <w:rFonts w:asciiTheme="majorEastAsia" w:eastAsiaTheme="majorEastAsia" w:hAnsiTheme="majorEastAsia"/>
          <w:i/>
          <w:sz w:val="24"/>
        </w:rPr>
      </w:pPr>
      <w:r w:rsidRPr="00177D02">
        <w:rPr>
          <w:rFonts w:asciiTheme="majorEastAsia" w:eastAsiaTheme="majorEastAsia" w:hAnsiTheme="majorEastAsia" w:hint="eastAsia"/>
          <w:i/>
          <w:sz w:val="24"/>
        </w:rPr>
        <w:t>うつ病、自殺巡り労災認めず</w:t>
      </w:r>
    </w:p>
    <w:p w:rsidR="00C734A1" w:rsidRPr="00177D02" w:rsidRDefault="00C734A1" w:rsidP="00C734A1">
      <w:pPr>
        <w:widowControl/>
        <w:shd w:val="clear" w:color="auto" w:fill="FFFFFF"/>
        <w:jc w:val="left"/>
        <w:rPr>
          <w:rFonts w:asciiTheme="majorEastAsia" w:eastAsiaTheme="majorEastAsia" w:hAnsiTheme="majorEastAsia"/>
          <w:i/>
          <w:lang w:eastAsia="zh-TW"/>
        </w:rPr>
      </w:pPr>
      <w:r w:rsidRPr="00177D02">
        <w:rPr>
          <w:rFonts w:asciiTheme="majorEastAsia" w:eastAsiaTheme="majorEastAsia" w:hAnsiTheme="majorEastAsia" w:hint="eastAsia"/>
          <w:i/>
          <w:lang w:eastAsia="zh-TW"/>
        </w:rPr>
        <w:t>毎日新聞2017年1月25日 19時21分(最終更新 1月25日 19時21分)</w:t>
      </w:r>
    </w:p>
    <w:p w:rsidR="00C734A1" w:rsidRPr="00177D02" w:rsidRDefault="00C734A1" w:rsidP="00C734A1">
      <w:pPr>
        <w:widowControl/>
        <w:shd w:val="clear" w:color="auto" w:fill="FFFFFF"/>
        <w:jc w:val="left"/>
        <w:rPr>
          <w:rFonts w:asciiTheme="majorEastAsia" w:eastAsiaTheme="majorEastAsia" w:hAnsiTheme="majorEastAsia"/>
          <w:i/>
          <w:sz w:val="24"/>
        </w:rPr>
      </w:pPr>
      <w:r w:rsidRPr="00177D02">
        <w:rPr>
          <w:rFonts w:asciiTheme="majorEastAsia" w:eastAsiaTheme="majorEastAsia" w:hAnsiTheme="majorEastAsia" w:hint="eastAsia"/>
          <w:i/>
          <w:sz w:val="24"/>
        </w:rPr>
        <w:t>広島地裁判決「退職強要があったと認めることはできない」</w:t>
      </w:r>
    </w:p>
    <w:p w:rsidR="00C734A1" w:rsidRPr="00177D02" w:rsidRDefault="00C734A1" w:rsidP="00C734A1">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山口県岩国市の中古車販売会社に勤務していた２０代の女性社員が２００９年に自殺したのは、性同一性障害を理由に退職を強要されたストレスなどが原因として、遺族側が国を相手取り遺族補償年金を不支給とした労働基準監督署の処分取り消しを求めた訴訟で、広島地裁は２５日、請求を棄却する判決を言い渡した。末永雅之裁判長は「</w:t>
      </w:r>
      <w:r w:rsidRPr="00177D02">
        <w:rPr>
          <w:rFonts w:asciiTheme="majorEastAsia" w:eastAsiaTheme="majorEastAsia" w:hAnsiTheme="majorEastAsia" w:hint="eastAsia"/>
          <w:i/>
          <w:u w:val="thick" w:color="FF0000"/>
        </w:rPr>
        <w:t>退職強要があったと認めることはできない</w:t>
      </w:r>
      <w:r w:rsidRPr="00177D02">
        <w:rPr>
          <w:rFonts w:asciiTheme="majorEastAsia" w:eastAsiaTheme="majorEastAsia" w:hAnsiTheme="majorEastAsia" w:hint="eastAsia"/>
          <w:i/>
        </w:rPr>
        <w:t>」と判断した。</w:t>
      </w:r>
    </w:p>
    <w:p w:rsidR="00C734A1" w:rsidRPr="00177D02" w:rsidRDefault="00C734A1" w:rsidP="00C734A1">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判決などによると女性は０８年１１月、勤務先の同僚に性同一性障害であることを告白。その後、同僚から「一緒に働けない」などと言われ、上司からは退職を迫られ解雇された。女性はうつ病になり、０９年１月に自殺した。遺族は岩国労働基準監督署に労災保険法に基づく遺族補償年金の支給を申請したが、不支給処分となった。</w:t>
      </w:r>
    </w:p>
    <w:p w:rsidR="00C734A1" w:rsidRDefault="00C734A1" w:rsidP="00C734A1">
      <w:pPr>
        <w:widowControl/>
        <w:shd w:val="clear" w:color="auto" w:fill="FFFFFF"/>
        <w:jc w:val="left"/>
        <w:rPr>
          <w:rFonts w:asciiTheme="majorEastAsia" w:eastAsiaTheme="majorEastAsia" w:hAnsiTheme="majorEastAsia"/>
          <w:i/>
          <w:u w:val="thick" w:color="FF0000"/>
        </w:rPr>
      </w:pPr>
      <w:r w:rsidRPr="00177D02">
        <w:rPr>
          <w:rFonts w:asciiTheme="majorEastAsia" w:eastAsiaTheme="majorEastAsia" w:hAnsiTheme="majorEastAsia" w:hint="eastAsia"/>
          <w:i/>
        </w:rPr>
        <w:t xml:space="preserve">　判決では、</w:t>
      </w:r>
      <w:r w:rsidRPr="00177D02">
        <w:rPr>
          <w:rFonts w:asciiTheme="majorEastAsia" w:eastAsiaTheme="majorEastAsia" w:hAnsiTheme="majorEastAsia" w:hint="eastAsia"/>
          <w:i/>
          <w:u w:val="thick" w:color="FF0000"/>
        </w:rPr>
        <w:t>うつ病と自殺の原因は「業務外」とし、業務内か業務外かの判断基準は性同一性障害とは関係なく「平均的労働者を基準とすべきだ」とした。</w:t>
      </w:r>
    </w:p>
    <w:p w:rsidR="00177D02" w:rsidRDefault="00177D02" w:rsidP="00C734A1">
      <w:pPr>
        <w:widowControl/>
        <w:shd w:val="clear" w:color="auto" w:fill="FFFFFF"/>
        <w:jc w:val="left"/>
        <w:rPr>
          <w:rFonts w:asciiTheme="majorEastAsia" w:eastAsiaTheme="majorEastAsia" w:hAnsiTheme="majorEastAsia"/>
          <w:i/>
          <w:u w:val="thick" w:color="FF0000"/>
        </w:rPr>
      </w:pPr>
    </w:p>
    <w:p w:rsidR="00035B60" w:rsidRDefault="00035B60" w:rsidP="00177D02">
      <w:pPr>
        <w:widowControl/>
        <w:shd w:val="clear" w:color="auto" w:fill="FFFFFF"/>
        <w:jc w:val="left"/>
        <w:rPr>
          <w:rFonts w:asciiTheme="majorEastAsia" w:eastAsiaTheme="majorEastAsia" w:hAnsiTheme="majorEastAsia"/>
          <w:i/>
        </w:rPr>
      </w:pPr>
    </w:p>
    <w:p w:rsidR="00177D02" w:rsidRP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lastRenderedPageBreak/>
        <w:t>ソニー社員自殺、労災認めず　地裁「業務原因ではない」</w:t>
      </w:r>
    </w:p>
    <w:p w:rsidR="00177D02" w:rsidRP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2016年12月21日21時23分</w:t>
      </w:r>
    </w:p>
    <w:p w:rsidR="00177D02" w:rsidRP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ソニー（本社・東京）のエンジニアだった男性（当時３３）がうつ病を発症して自殺したのは上司のパワハラなどが原因だとして、両親が労災認定を求めた訴訟の判決が２１日、東京地裁であった。佐々木宗啓裁判長は「業務が原因で精神障害になったとは認められない」として、両親の請求を棄却した。</w:t>
      </w:r>
    </w:p>
    <w:p w:rsidR="00177D02" w:rsidRP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判決によると、男性は２０１０年に自殺。労働基準監督署が労災と認めない決定をしたため、両親が取り消しを求めて提訴した。</w:t>
      </w:r>
    </w:p>
    <w:p w:rsidR="00177D02" w:rsidRP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判決は、男性が同年７月ごろから退職を強要され、強い心理的負荷を受けたと認めた。だが男性はそれ以前に適応障害を発症していたと指摘。</w:t>
      </w:r>
      <w:r w:rsidRPr="003551E2">
        <w:rPr>
          <w:rFonts w:asciiTheme="majorEastAsia" w:eastAsiaTheme="majorEastAsia" w:hAnsiTheme="majorEastAsia" w:hint="eastAsia"/>
          <w:i/>
          <w:u w:val="thick" w:color="FF0000"/>
        </w:rPr>
        <w:t>労災の認定基準に照らし、業務が原因によるうつ病の発症や自殺とは認めなかった。</w:t>
      </w:r>
    </w:p>
    <w:p w:rsidR="00177D02" w:rsidRDefault="00177D02" w:rsidP="00177D02">
      <w:pPr>
        <w:widowControl/>
        <w:shd w:val="clear" w:color="auto" w:fill="FFFFFF"/>
        <w:jc w:val="left"/>
        <w:rPr>
          <w:rFonts w:asciiTheme="majorEastAsia" w:eastAsiaTheme="majorEastAsia" w:hAnsiTheme="majorEastAsia"/>
          <w:i/>
        </w:rPr>
      </w:pPr>
      <w:r w:rsidRPr="00177D02">
        <w:rPr>
          <w:rFonts w:asciiTheme="majorEastAsia" w:eastAsiaTheme="majorEastAsia" w:hAnsiTheme="majorEastAsia" w:hint="eastAsia"/>
          <w:i/>
        </w:rPr>
        <w:t xml:space="preserve">　原告代理人の川人博弁護士は「</w:t>
      </w:r>
      <w:r w:rsidRPr="003551E2">
        <w:rPr>
          <w:rFonts w:asciiTheme="majorEastAsia" w:eastAsiaTheme="majorEastAsia" w:hAnsiTheme="majorEastAsia" w:hint="eastAsia"/>
          <w:i/>
          <w:u w:val="thick" w:color="FF0000"/>
        </w:rPr>
        <w:t>認定の枠組みに問題がある</w:t>
      </w:r>
      <w:r w:rsidRPr="00177D02">
        <w:rPr>
          <w:rFonts w:asciiTheme="majorEastAsia" w:eastAsiaTheme="majorEastAsia" w:hAnsiTheme="majorEastAsia" w:hint="eastAsia"/>
          <w:i/>
        </w:rPr>
        <w:t>」と述べ、控訴する意向を示した。</w:t>
      </w:r>
    </w:p>
    <w:p w:rsidR="00035B60" w:rsidRDefault="00035B60" w:rsidP="00177D02">
      <w:pPr>
        <w:widowControl/>
        <w:shd w:val="clear" w:color="auto" w:fill="FFFFFF"/>
        <w:jc w:val="left"/>
        <w:rPr>
          <w:b/>
        </w:rPr>
      </w:pPr>
    </w:p>
    <w:p w:rsidR="00035B60" w:rsidRDefault="00066BD7" w:rsidP="00066BD7">
      <w:pPr>
        <w:widowControl/>
        <w:shd w:val="clear" w:color="auto" w:fill="FFFFFF"/>
        <w:ind w:firstLineChars="100" w:firstLine="210"/>
        <w:jc w:val="left"/>
      </w:pPr>
      <w:r>
        <w:rPr>
          <w:rFonts w:hint="eastAsia"/>
        </w:rPr>
        <w:t>朝日新聞のグラフより、申請中の多くは認定されておらず、このようなケースの方が圧倒的に多いであろうことが窺える。</w:t>
      </w:r>
    </w:p>
    <w:p w:rsidR="00066BD7" w:rsidRDefault="00066BD7" w:rsidP="00177D02">
      <w:pPr>
        <w:widowControl/>
        <w:shd w:val="clear" w:color="auto" w:fill="FFFFFF"/>
        <w:jc w:val="left"/>
      </w:pPr>
    </w:p>
    <w:p w:rsidR="00066BD7" w:rsidRDefault="00066BD7" w:rsidP="00177D02">
      <w:pPr>
        <w:widowControl/>
        <w:shd w:val="clear" w:color="auto" w:fill="FFFFFF"/>
        <w:jc w:val="left"/>
        <w:rPr>
          <w:b/>
        </w:rPr>
      </w:pPr>
    </w:p>
    <w:p w:rsidR="00035B60" w:rsidRPr="00E378B7" w:rsidRDefault="00035B60" w:rsidP="00035B60">
      <w:pPr>
        <w:pStyle w:val="a3"/>
        <w:numPr>
          <w:ilvl w:val="1"/>
          <w:numId w:val="1"/>
        </w:numPr>
        <w:ind w:leftChars="0"/>
        <w:rPr>
          <w:b/>
        </w:rPr>
      </w:pPr>
      <w:r>
        <w:rPr>
          <w:rFonts w:hint="eastAsia"/>
          <w:b/>
        </w:rPr>
        <w:t>精神障害による</w:t>
      </w:r>
      <w:r w:rsidRPr="00E378B7">
        <w:rPr>
          <w:rFonts w:hint="eastAsia"/>
          <w:b/>
        </w:rPr>
        <w:t>労災認定</w:t>
      </w:r>
      <w:r>
        <w:rPr>
          <w:rFonts w:hint="eastAsia"/>
          <w:b/>
        </w:rPr>
        <w:t>への意見</w:t>
      </w:r>
    </w:p>
    <w:p w:rsidR="00035B60" w:rsidRDefault="00370DB5" w:rsidP="00370DB5">
      <w:pPr>
        <w:widowControl/>
        <w:shd w:val="clear" w:color="auto" w:fill="FFFFFF"/>
        <w:ind w:left="142" w:firstLineChars="100" w:firstLine="210"/>
        <w:jc w:val="left"/>
      </w:pPr>
      <w:r>
        <w:rPr>
          <w:rFonts w:hint="eastAsia"/>
        </w:rPr>
        <w:t>こういった精神障害が労災認定されることについて、どのように考えられているのか、</w:t>
      </w:r>
      <w:r w:rsidR="001D6627">
        <w:rPr>
          <w:rFonts w:hint="eastAsia"/>
        </w:rPr>
        <w:t>2</w:t>
      </w:r>
      <w:r w:rsidR="001D6627">
        <w:rPr>
          <w:rFonts w:hint="eastAsia"/>
        </w:rPr>
        <w:t>ちゃんねるの掲示板</w:t>
      </w:r>
      <w:r>
        <w:rPr>
          <w:rFonts w:hint="eastAsia"/>
        </w:rPr>
        <w:t>の書き込みを見ると、</w:t>
      </w:r>
      <w:r w:rsidR="00000289">
        <w:rPr>
          <w:rFonts w:hint="eastAsia"/>
        </w:rPr>
        <w:t>主</w:t>
      </w:r>
      <w:r>
        <w:rPr>
          <w:rFonts w:hint="eastAsia"/>
        </w:rPr>
        <w:t>に</w:t>
      </w:r>
      <w:r>
        <w:rPr>
          <w:rFonts w:hint="eastAsia"/>
        </w:rPr>
        <w:t>20</w:t>
      </w:r>
      <w:r>
        <w:rPr>
          <w:rFonts w:hint="eastAsia"/>
        </w:rPr>
        <w:t>代にこころの病の労災認定</w:t>
      </w:r>
      <w:r w:rsidR="00000289">
        <w:rPr>
          <w:rFonts w:hint="eastAsia"/>
        </w:rPr>
        <w:t>が増加したことに対して、</w:t>
      </w:r>
    </w:p>
    <w:p w:rsidR="00370DB5" w:rsidRDefault="00247914" w:rsidP="00370DB5">
      <w:pPr>
        <w:widowControl/>
        <w:shd w:val="clear" w:color="auto" w:fill="FFFFFF"/>
        <w:ind w:left="142" w:firstLineChars="100" w:firstLine="210"/>
        <w:jc w:val="left"/>
      </w:pPr>
      <w:r>
        <w:rPr>
          <w:rFonts w:hint="eastAsia"/>
        </w:rPr>
        <w:t xml:space="preserve">　</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7名刺は切らしておりまして2017/07/01(土) 11:03:59.02ID:i7aM0091</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日本人の遺伝子劣化</w:t>
      </w:r>
    </w:p>
    <w:p w:rsidR="00000289" w:rsidRDefault="00000289" w:rsidP="00370DB5">
      <w:pPr>
        <w:widowControl/>
        <w:shd w:val="clear" w:color="auto" w:fill="FFFFFF"/>
        <w:ind w:left="142" w:firstLineChars="100" w:firstLine="210"/>
        <w:jc w:val="left"/>
      </w:pP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9名刺は切らしておりまして2017/07/01(土) 12:10:15.34ID:RDkqg7HZ</w:t>
      </w:r>
    </w:p>
    <w:p w:rsidR="00370DB5"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ゆとりの甘えか。</w:t>
      </w:r>
    </w:p>
    <w:p w:rsidR="00000289" w:rsidRDefault="00000289" w:rsidP="00000289">
      <w:pPr>
        <w:widowControl/>
        <w:shd w:val="clear" w:color="auto" w:fill="FFFFFF"/>
        <w:ind w:left="142" w:firstLineChars="100" w:firstLine="210"/>
        <w:jc w:val="left"/>
        <w:rPr>
          <w:rFonts w:asciiTheme="majorEastAsia" w:eastAsiaTheme="majorEastAsia" w:hAnsiTheme="majorEastAsia"/>
          <w:i/>
        </w:rPr>
      </w:pPr>
    </w:p>
    <w:p w:rsidR="00000289" w:rsidRDefault="00000289" w:rsidP="00000289">
      <w:pPr>
        <w:widowControl/>
        <w:shd w:val="clear" w:color="auto" w:fill="FFFFFF"/>
        <w:ind w:left="142" w:firstLineChars="100" w:firstLine="210"/>
        <w:jc w:val="left"/>
      </w:pPr>
      <w:r>
        <w:rPr>
          <w:rFonts w:hint="eastAsia"/>
        </w:rPr>
        <w:t>といった否定的な意見や、</w:t>
      </w:r>
    </w:p>
    <w:p w:rsidR="00000289" w:rsidRDefault="00000289" w:rsidP="00000289">
      <w:pPr>
        <w:widowControl/>
        <w:shd w:val="clear" w:color="auto" w:fill="FFFFFF"/>
        <w:ind w:left="142" w:firstLineChars="100" w:firstLine="210"/>
        <w:jc w:val="left"/>
      </w:pP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37優しい名無しさん2017/06/23(金) 20:15:28.14ID:nOd6gbt6&gt;&gt;39</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 xml:space="preserve">過労死できるまで会社に通える人って凄いよな </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 xml:space="preserve">普通バックレるでしょ </w:t>
      </w:r>
    </w:p>
    <w:p w:rsid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仕事より命よ</w:t>
      </w:r>
    </w:p>
    <w:p w:rsidR="00000289" w:rsidRDefault="00000289" w:rsidP="00000289">
      <w:pPr>
        <w:widowControl/>
        <w:shd w:val="clear" w:color="auto" w:fill="FFFFFF"/>
        <w:ind w:left="142" w:firstLineChars="100" w:firstLine="210"/>
        <w:jc w:val="left"/>
        <w:rPr>
          <w:rFonts w:asciiTheme="majorEastAsia" w:eastAsiaTheme="majorEastAsia" w:hAnsiTheme="majorEastAsia"/>
          <w:i/>
        </w:rPr>
      </w:pP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lastRenderedPageBreak/>
        <w:t>39優しい名無しさん2017/06/25(日) 14:14:05.78ID:3G5urviM</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i/>
        </w:rPr>
        <w:t xml:space="preserve">&gt;&gt;37 </w:t>
      </w:r>
    </w:p>
    <w:p w:rsidR="00000289" w:rsidRP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 xml:space="preserve">極限まで追いつめられると </w:t>
      </w:r>
    </w:p>
    <w:p w:rsidR="00000289" w:rsidRDefault="00000289" w:rsidP="00247914">
      <w:pPr>
        <w:widowControl/>
        <w:shd w:val="clear" w:color="auto" w:fill="FFFFFF"/>
        <w:ind w:left="142" w:firstLineChars="200" w:firstLine="420"/>
        <w:jc w:val="left"/>
        <w:rPr>
          <w:rFonts w:asciiTheme="majorEastAsia" w:eastAsiaTheme="majorEastAsia" w:hAnsiTheme="majorEastAsia"/>
          <w:i/>
        </w:rPr>
      </w:pPr>
      <w:r w:rsidRPr="00000289">
        <w:rPr>
          <w:rFonts w:asciiTheme="majorEastAsia" w:eastAsiaTheme="majorEastAsia" w:hAnsiTheme="majorEastAsia" w:hint="eastAsia"/>
          <w:i/>
        </w:rPr>
        <w:t>そういった逃げるっという思考が出来なくなるのよね。</w:t>
      </w:r>
    </w:p>
    <w:p w:rsidR="00000289" w:rsidRDefault="00000289" w:rsidP="00000289">
      <w:pPr>
        <w:widowControl/>
        <w:shd w:val="clear" w:color="auto" w:fill="FFFFFF"/>
        <w:ind w:left="142" w:firstLineChars="100" w:firstLine="210"/>
        <w:jc w:val="left"/>
        <w:rPr>
          <w:rFonts w:asciiTheme="majorEastAsia" w:eastAsiaTheme="majorEastAsia" w:hAnsiTheme="majorEastAsia"/>
          <w:i/>
        </w:rPr>
      </w:pPr>
    </w:p>
    <w:p w:rsidR="00000289" w:rsidRDefault="00000289" w:rsidP="00000289">
      <w:pPr>
        <w:widowControl/>
        <w:shd w:val="clear" w:color="auto" w:fill="FFFFFF"/>
        <w:ind w:left="142" w:firstLineChars="100" w:firstLine="210"/>
        <w:jc w:val="left"/>
      </w:pPr>
      <w:r>
        <w:rPr>
          <w:rFonts w:hint="eastAsia"/>
        </w:rPr>
        <w:t>という感じに、どちらかというと擁護するような意見もあり、</w:t>
      </w:r>
      <w:r w:rsidR="00247914">
        <w:rPr>
          <w:rFonts w:hint="eastAsia"/>
        </w:rPr>
        <w:t>他にも自分の経験から論じる人もいて、様々な考え方を見ることができた。</w:t>
      </w:r>
    </w:p>
    <w:p w:rsidR="00247914" w:rsidRDefault="00247914" w:rsidP="00000289">
      <w:pPr>
        <w:widowControl/>
        <w:shd w:val="clear" w:color="auto" w:fill="FFFFFF"/>
        <w:ind w:left="142" w:firstLineChars="100" w:firstLine="210"/>
        <w:jc w:val="left"/>
      </w:pPr>
      <w:r>
        <w:rPr>
          <w:rFonts w:hint="eastAsia"/>
        </w:rPr>
        <w:t>また、現時点で労災認定の申請をしていたり考えている人もいるようで、そういった人からの質問等に対して、</w:t>
      </w:r>
    </w:p>
    <w:p w:rsidR="00247914" w:rsidRDefault="00247914" w:rsidP="00000289">
      <w:pPr>
        <w:widowControl/>
        <w:shd w:val="clear" w:color="auto" w:fill="FFFFFF"/>
        <w:ind w:left="142" w:firstLineChars="100" w:firstLine="210"/>
        <w:jc w:val="left"/>
      </w:pPr>
    </w:p>
    <w:p w:rsidR="00247914" w:rsidRPr="000C7D05" w:rsidRDefault="00247914" w:rsidP="00247914">
      <w:pPr>
        <w:widowControl/>
        <w:shd w:val="clear" w:color="auto" w:fill="FFFFFF"/>
        <w:ind w:left="142" w:firstLineChars="100" w:firstLine="210"/>
        <w:jc w:val="left"/>
        <w:rPr>
          <w:rFonts w:asciiTheme="majorEastAsia" w:eastAsiaTheme="majorEastAsia" w:hAnsiTheme="majorEastAsia"/>
          <w:i/>
        </w:rPr>
      </w:pPr>
      <w:r>
        <w:rPr>
          <w:rFonts w:hint="eastAsia"/>
        </w:rPr>
        <w:t xml:space="preserve">　</w:t>
      </w:r>
      <w:r w:rsidRPr="000C7D05">
        <w:rPr>
          <w:rFonts w:asciiTheme="majorEastAsia" w:eastAsiaTheme="majorEastAsia" w:hAnsiTheme="majorEastAsia" w:hint="eastAsia"/>
          <w:i/>
        </w:rPr>
        <w:t>28優しい名無しさん2017/05/16(火) 07:48:37.18ID:6+2vz6ks</w:t>
      </w:r>
    </w:p>
    <w:p w:rsidR="00247914" w:rsidRPr="000C7D05" w:rsidRDefault="00247914" w:rsidP="00247914">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厚生労働省に情報提供しても実際に動くのはやる気ない労働基準監督署</w:t>
      </w:r>
    </w:p>
    <w:p w:rsidR="000C7D05" w:rsidRPr="000C7D05" w:rsidRDefault="000C7D05" w:rsidP="00247914">
      <w:pPr>
        <w:widowControl/>
        <w:shd w:val="clear" w:color="auto" w:fill="FFFFFF"/>
        <w:ind w:left="142" w:firstLineChars="200" w:firstLine="420"/>
        <w:jc w:val="left"/>
        <w:rPr>
          <w:rFonts w:asciiTheme="majorEastAsia" w:eastAsiaTheme="majorEastAsia" w:hAnsiTheme="majorEastAsia"/>
          <w:i/>
        </w:rPr>
      </w:pP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76優しい名無しさん2017/07/24(月) 19:56:44.12ID:RWDOeZvI</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労働組合は百害あって一利なし</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p>
    <w:p w:rsidR="000C7D05" w:rsidRPr="000C7D05" w:rsidRDefault="000C7D05" w:rsidP="000C7D05">
      <w:pPr>
        <w:widowControl/>
        <w:shd w:val="clear" w:color="auto" w:fill="FFFFFF"/>
        <w:ind w:left="142" w:firstLineChars="100" w:firstLine="210"/>
        <w:jc w:val="left"/>
        <w:rPr>
          <w:rFonts w:asciiTheme="minorEastAsia" w:hAnsiTheme="minorEastAsia"/>
        </w:rPr>
      </w:pPr>
      <w:r w:rsidRPr="000C7D05">
        <w:rPr>
          <w:rFonts w:asciiTheme="minorEastAsia" w:hAnsiTheme="minorEastAsia" w:hint="eastAsia"/>
        </w:rPr>
        <w:t>といった風の労働組合について手厳しい言葉が多くあり、その反面、</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75優しい名無しさん2017/07/24(月) 19:51:31.92ID:LPP3r0l0&gt;&gt;77&gt;&gt;80</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 xml:space="preserve">外部のきちんとした組織とか近くの組合に相談しな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こんな荒れた糞スレの書き込みなんて全く当てにならんよ</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77優しい名無しさん2017/07/24(月) 20:22:48.84ID:LPP3r0l0&gt;&gt;80</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i/>
        </w:rPr>
        <w:t xml:space="preserve">&gt;&gt;75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 xml:space="preserve">確かに、組合に相談するのがよし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 xml:space="preserve">最近は労災の知識も豊富だからね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 xml:space="preserve">相談は無料なので、取り合えず相談してみるといい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 xml:space="preserve">いくつかの組合に相談するとより良い </w:t>
      </w:r>
    </w:p>
    <w:p w:rsidR="000C7D05" w:rsidRPr="000C7D05" w:rsidRDefault="000C7D05" w:rsidP="000C7D05">
      <w:pPr>
        <w:widowControl/>
        <w:shd w:val="clear" w:color="auto" w:fill="FFFFFF"/>
        <w:ind w:left="142" w:firstLineChars="200" w:firstLine="420"/>
        <w:jc w:val="left"/>
        <w:rPr>
          <w:rFonts w:asciiTheme="majorEastAsia" w:eastAsiaTheme="majorEastAsia" w:hAnsiTheme="majorEastAsia"/>
          <w:i/>
        </w:rPr>
      </w:pPr>
      <w:r w:rsidRPr="000C7D05">
        <w:rPr>
          <w:rFonts w:asciiTheme="majorEastAsia" w:eastAsiaTheme="majorEastAsia" w:hAnsiTheme="majorEastAsia" w:hint="eastAsia"/>
          <w:i/>
        </w:rPr>
        <w:t>こんなネットの書き込みなんて全く役に立たないよ嘘も多いし</w:t>
      </w:r>
    </w:p>
    <w:p w:rsidR="000C7D05" w:rsidRDefault="000C7D05" w:rsidP="000C7D05">
      <w:pPr>
        <w:widowControl/>
        <w:shd w:val="clear" w:color="auto" w:fill="FFFFFF"/>
        <w:ind w:left="142" w:firstLineChars="200" w:firstLine="420"/>
        <w:jc w:val="left"/>
        <w:rPr>
          <w:rFonts w:asciiTheme="majorEastAsia" w:eastAsiaTheme="majorEastAsia" w:hAnsiTheme="majorEastAsia"/>
          <w:i/>
        </w:rPr>
      </w:pPr>
    </w:p>
    <w:p w:rsidR="00CD7E5F" w:rsidRPr="000C7D05" w:rsidRDefault="000C7D05" w:rsidP="00CD7E5F">
      <w:pPr>
        <w:widowControl/>
        <w:shd w:val="clear" w:color="auto" w:fill="FFFFFF"/>
        <w:ind w:left="142" w:firstLineChars="100" w:firstLine="210"/>
        <w:jc w:val="left"/>
        <w:rPr>
          <w:rFonts w:asciiTheme="minorEastAsia" w:hAnsiTheme="minorEastAsia"/>
        </w:rPr>
      </w:pPr>
      <w:r>
        <w:rPr>
          <w:rFonts w:asciiTheme="minorEastAsia" w:hAnsiTheme="minorEastAsia"/>
        </w:rPr>
        <w:t>と匿名掲示板の信憑性について説いているものもあり、こういった掲示板は個人の意見の</w:t>
      </w:r>
      <w:r w:rsidR="00CD7E5F">
        <w:rPr>
          <w:rFonts w:asciiTheme="minorEastAsia" w:hAnsiTheme="minorEastAsia"/>
        </w:rPr>
        <w:t>場としては良い部分が多々あるが、情報源として活用するには十分な注意が必要であることを感じさせられた。</w:t>
      </w:r>
    </w:p>
    <w:p w:rsidR="000C7D05" w:rsidRDefault="000C7D05" w:rsidP="000C7D05">
      <w:pPr>
        <w:widowControl/>
        <w:shd w:val="clear" w:color="auto" w:fill="FFFFFF"/>
        <w:ind w:left="142" w:firstLineChars="200" w:firstLine="420"/>
        <w:jc w:val="left"/>
        <w:rPr>
          <w:rFonts w:asciiTheme="majorEastAsia" w:eastAsiaTheme="majorEastAsia" w:hAnsiTheme="majorEastAsia"/>
          <w:i/>
        </w:rPr>
      </w:pPr>
    </w:p>
    <w:p w:rsidR="00CD7E5F" w:rsidRDefault="00CD7E5F" w:rsidP="000C7D05">
      <w:pPr>
        <w:widowControl/>
        <w:shd w:val="clear" w:color="auto" w:fill="FFFFFF"/>
        <w:ind w:left="142" w:firstLineChars="200" w:firstLine="420"/>
        <w:jc w:val="left"/>
        <w:rPr>
          <w:rFonts w:asciiTheme="majorEastAsia" w:eastAsiaTheme="majorEastAsia" w:hAnsiTheme="majorEastAsia"/>
          <w:i/>
        </w:rPr>
      </w:pPr>
    </w:p>
    <w:p w:rsidR="00CD7E5F" w:rsidRDefault="00CD7E5F" w:rsidP="000C7D05">
      <w:pPr>
        <w:widowControl/>
        <w:shd w:val="clear" w:color="auto" w:fill="FFFFFF"/>
        <w:ind w:left="142" w:firstLineChars="200" w:firstLine="420"/>
        <w:jc w:val="left"/>
        <w:rPr>
          <w:rFonts w:asciiTheme="majorEastAsia" w:eastAsiaTheme="majorEastAsia" w:hAnsiTheme="majorEastAsia"/>
          <w:i/>
        </w:rPr>
      </w:pPr>
    </w:p>
    <w:p w:rsidR="00CD7E5F" w:rsidRPr="00E378B7" w:rsidRDefault="00CD7E5F" w:rsidP="00CD7E5F">
      <w:pPr>
        <w:pStyle w:val="a3"/>
        <w:numPr>
          <w:ilvl w:val="0"/>
          <w:numId w:val="1"/>
        </w:numPr>
        <w:ind w:leftChars="0"/>
        <w:rPr>
          <w:b/>
        </w:rPr>
      </w:pPr>
      <w:r>
        <w:rPr>
          <w:rFonts w:hint="eastAsia"/>
          <w:b/>
        </w:rPr>
        <w:lastRenderedPageBreak/>
        <w:t>考察</w:t>
      </w:r>
    </w:p>
    <w:p w:rsidR="003B20F8" w:rsidRDefault="008926BE" w:rsidP="00F914C1">
      <w:pPr>
        <w:widowControl/>
        <w:shd w:val="clear" w:color="auto" w:fill="FFFFFF"/>
        <w:ind w:left="142" w:firstLineChars="100" w:firstLine="210"/>
        <w:jc w:val="left"/>
        <w:rPr>
          <w:rFonts w:asciiTheme="minorEastAsia" w:hAnsiTheme="minorEastAsia"/>
        </w:rPr>
      </w:pPr>
      <w:r>
        <w:rPr>
          <w:rFonts w:asciiTheme="minorEastAsia" w:hAnsiTheme="minorEastAsia"/>
        </w:rPr>
        <w:t>今回のテーマを調べるにあたって、多くの精神障害の労災認定者のグラフや記事を見て、過去最多を繰り返して強調しているが、</w:t>
      </w:r>
      <w:r w:rsidR="00F914C1">
        <w:rPr>
          <w:rFonts w:asciiTheme="minorEastAsia" w:hAnsiTheme="minorEastAsia"/>
        </w:rPr>
        <w:t>それが良いことなのか悪いことなのかがいまいち分かりにくかった。厚労省は、電通会社で起こった過労自殺により認知度が高まったために、精神障害の労災認定が過去最多になったという風なこと話したようだが、もしそれを肯定的な意味で言っているのであれば、それは間違っている。</w:t>
      </w:r>
      <w:r w:rsidR="00F73D30">
        <w:rPr>
          <w:rFonts w:asciiTheme="minorEastAsia" w:hAnsiTheme="minorEastAsia"/>
        </w:rPr>
        <w:t>最終的に我々が目指さなければいけないのは、労働者が労災認定に申請しなければいけないような状況を無くすことだからだ。グラフを見ると、申請する人は年々増えている。それに対して労災認定される人の数はほとんど減っておらず、過去最多と言われる2016年でさえ、その前の最大数であった2014年に</w:t>
      </w:r>
      <w:r w:rsidR="00193BF0">
        <w:rPr>
          <w:rFonts w:asciiTheme="minorEastAsia" w:hAnsiTheme="minorEastAsia"/>
        </w:rPr>
        <w:t>比べて1人しか増えていない。これでは良くなるどころか、悪くなる一方である。認定されない理由に関しても、納得できない点が多い。そもそも人間の「精神」に基準を設けることは、「個」を否定することになる。</w:t>
      </w:r>
      <w:r w:rsidR="0070150D">
        <w:rPr>
          <w:rFonts w:asciiTheme="minorEastAsia" w:hAnsiTheme="minorEastAsia"/>
        </w:rPr>
        <w:t>痛みの程度は当人にしか分からないのだから、他者が勝手に枠組みを作りどうこう言っていいものでない。特に心に関しては、いくら公正な裁判員といえども差があるはずだ。</w:t>
      </w:r>
    </w:p>
    <w:p w:rsidR="003B20F8" w:rsidRDefault="00B275AF" w:rsidP="00F914C1">
      <w:pPr>
        <w:widowControl/>
        <w:shd w:val="clear" w:color="auto" w:fill="FFFFFF"/>
        <w:ind w:left="142" w:firstLineChars="100" w:firstLine="210"/>
        <w:jc w:val="left"/>
        <w:rPr>
          <w:rFonts w:asciiTheme="minorEastAsia" w:hAnsiTheme="minorEastAsia"/>
        </w:rPr>
      </w:pPr>
      <w:r>
        <w:rPr>
          <w:rFonts w:asciiTheme="minorEastAsia" w:hAnsiTheme="minorEastAsia" w:hint="eastAsia"/>
        </w:rPr>
        <w:t>また、20代に増加傾向が見られるのはゆとりの影響もあるかもしれないが、認定者の多い職種に福祉・医療があることから、少子高齢化社会により、若者の負担が多くなっていることもあるのではないだろうか。</w:t>
      </w:r>
      <w:r w:rsidR="00E63D71">
        <w:rPr>
          <w:rFonts w:asciiTheme="minorEastAsia" w:hAnsiTheme="minorEastAsia" w:hint="eastAsia"/>
        </w:rPr>
        <w:t>ゆとりだとか甘えだと言う前に、なぜそうなってしまったのかも考えて欲しいと思う。</w:t>
      </w:r>
    </w:p>
    <w:p w:rsidR="00E63D71" w:rsidRDefault="00E63D71" w:rsidP="00F914C1">
      <w:pPr>
        <w:widowControl/>
        <w:shd w:val="clear" w:color="auto" w:fill="FFFFFF"/>
        <w:ind w:left="142" w:firstLineChars="100" w:firstLine="210"/>
        <w:jc w:val="left"/>
        <w:rPr>
          <w:rFonts w:asciiTheme="minorEastAsia" w:hAnsiTheme="minorEastAsia"/>
        </w:rPr>
      </w:pPr>
      <w:r>
        <w:rPr>
          <w:rFonts w:asciiTheme="minorEastAsia" w:hAnsiTheme="minorEastAsia" w:hint="eastAsia"/>
        </w:rPr>
        <w:t>山口県の性同一性障害の女性の自殺についても、もっと考えるべきところがあったのではないかと感じた。</w:t>
      </w:r>
      <w:r w:rsidRPr="00E63D71">
        <w:rPr>
          <w:rFonts w:asciiTheme="minorEastAsia" w:hAnsiTheme="minorEastAsia" w:hint="eastAsia"/>
        </w:rPr>
        <w:t>業務内か業務外かの判</w:t>
      </w:r>
      <w:r>
        <w:rPr>
          <w:rFonts w:asciiTheme="minorEastAsia" w:hAnsiTheme="minorEastAsia" w:hint="eastAsia"/>
        </w:rPr>
        <w:t>断基準は性同一性障害とは関係なく、平均的労働者を基準とするというのは、差別のない平等な考え方であるとは思う</w:t>
      </w:r>
      <w:r w:rsidR="000A3A25">
        <w:rPr>
          <w:rFonts w:asciiTheme="minorEastAsia" w:hAnsiTheme="minorEastAsia" w:hint="eastAsia"/>
        </w:rPr>
        <w:t>。しかし</w:t>
      </w:r>
      <w:r>
        <w:rPr>
          <w:rFonts w:asciiTheme="minorEastAsia" w:hAnsiTheme="minorEastAsia" w:hint="eastAsia"/>
        </w:rPr>
        <w:t>、性同一性障害であることを告白してから退職を強要されたり、同僚から距離を取られたというのにそれがうつの原因にならないと考えるのは、</w:t>
      </w:r>
      <w:r w:rsidR="000A3A25">
        <w:rPr>
          <w:rFonts w:asciiTheme="minorEastAsia" w:hAnsiTheme="minorEastAsia" w:hint="eastAsia"/>
        </w:rPr>
        <w:t>性同一性障害をうつ病が発症しうる様な精神的病気の一種と考えているからなのでなないか。そういった差別的見方も改善していくべきだ。</w:t>
      </w:r>
    </w:p>
    <w:p w:rsidR="00F914C1" w:rsidRDefault="000A3A25" w:rsidP="00F914C1">
      <w:pPr>
        <w:widowControl/>
        <w:shd w:val="clear" w:color="auto" w:fill="FFFFFF"/>
        <w:ind w:left="142" w:firstLineChars="100" w:firstLine="210"/>
        <w:jc w:val="left"/>
        <w:rPr>
          <w:rFonts w:asciiTheme="minorEastAsia" w:hAnsiTheme="minorEastAsia"/>
        </w:rPr>
      </w:pPr>
      <w:r>
        <w:rPr>
          <w:rFonts w:asciiTheme="minorEastAsia" w:hAnsiTheme="minorEastAsia"/>
        </w:rPr>
        <w:t>しかし</w:t>
      </w:r>
      <w:r w:rsidR="0070150D">
        <w:rPr>
          <w:rFonts w:asciiTheme="minorEastAsia" w:hAnsiTheme="minorEastAsia"/>
        </w:rPr>
        <w:t>、</w:t>
      </w:r>
      <w:r>
        <w:rPr>
          <w:rFonts w:asciiTheme="minorEastAsia" w:hAnsiTheme="minorEastAsia"/>
        </w:rPr>
        <w:t>だからといって</w:t>
      </w:r>
      <w:r w:rsidR="0070150D">
        <w:rPr>
          <w:rFonts w:asciiTheme="minorEastAsia" w:hAnsiTheme="minorEastAsia"/>
        </w:rPr>
        <w:t>補償するのにも限界があることは</w:t>
      </w:r>
      <w:r w:rsidR="0070584B">
        <w:rPr>
          <w:rFonts w:asciiTheme="minorEastAsia" w:hAnsiTheme="minorEastAsia"/>
        </w:rPr>
        <w:t>事実であるし、精神的なことについて良し悪しを決めるのは</w:t>
      </w:r>
      <w:r w:rsidR="00B275AF">
        <w:rPr>
          <w:rFonts w:asciiTheme="minorEastAsia" w:hAnsiTheme="minorEastAsia"/>
        </w:rPr>
        <w:t>とても難しい。だが、自殺してしまうというのは相当追い詰められていたということなのだから、その人の過去に関係なく十分考慮に入れられるべきものだと考える。</w:t>
      </w:r>
      <w:r w:rsidR="003B20F8">
        <w:rPr>
          <w:rFonts w:asciiTheme="minorEastAsia" w:hAnsiTheme="minorEastAsia"/>
        </w:rPr>
        <w:t>怪我などはともかく、うつ病による過労自殺は</w:t>
      </w:r>
      <w:r w:rsidR="0070584B">
        <w:rPr>
          <w:rFonts w:asciiTheme="minorEastAsia" w:hAnsiTheme="minorEastAsia"/>
        </w:rPr>
        <w:t>、</w:t>
      </w:r>
      <w:r w:rsidR="003B20F8">
        <w:rPr>
          <w:rFonts w:asciiTheme="minorEastAsia" w:hAnsiTheme="minorEastAsia"/>
        </w:rPr>
        <w:t>周りの理解や意識を変えれば防げる可能性は大幅にあがる。目に見えない病気だからこそ、「どうせ～だろう。」という決めつけではなく、「もしかしたら～かもしれない。」</w:t>
      </w:r>
      <w:r w:rsidR="00B275AF">
        <w:rPr>
          <w:rFonts w:asciiTheme="minorEastAsia" w:hAnsiTheme="minorEastAsia"/>
        </w:rPr>
        <w:t>と</w:t>
      </w:r>
      <w:r w:rsidR="003B20F8">
        <w:rPr>
          <w:rFonts w:asciiTheme="minorEastAsia" w:hAnsiTheme="minorEastAsia"/>
        </w:rPr>
        <w:t>一歩でも立ち止まって考える、というように他者を思いやる考え方を大事にしていきたい。</w:t>
      </w:r>
    </w:p>
    <w:p w:rsidR="000A3A25" w:rsidRDefault="000A3A25" w:rsidP="00F914C1">
      <w:pPr>
        <w:widowControl/>
        <w:shd w:val="clear" w:color="auto" w:fill="FFFFFF"/>
        <w:ind w:left="142" w:firstLineChars="100" w:firstLine="210"/>
        <w:jc w:val="left"/>
        <w:rPr>
          <w:rFonts w:asciiTheme="minorEastAsia" w:hAnsiTheme="minorEastAsia"/>
        </w:rPr>
      </w:pPr>
    </w:p>
    <w:p w:rsidR="000A3A25" w:rsidRDefault="000A3A25" w:rsidP="00F914C1">
      <w:pPr>
        <w:widowControl/>
        <w:shd w:val="clear" w:color="auto" w:fill="FFFFFF"/>
        <w:ind w:left="142" w:firstLineChars="100" w:firstLine="210"/>
        <w:jc w:val="left"/>
        <w:rPr>
          <w:rFonts w:asciiTheme="minorEastAsia" w:hAnsiTheme="minorEastAsia"/>
        </w:rPr>
      </w:pPr>
    </w:p>
    <w:p w:rsidR="000A3A25" w:rsidRDefault="000A3A25" w:rsidP="00F914C1">
      <w:pPr>
        <w:widowControl/>
        <w:shd w:val="clear" w:color="auto" w:fill="FFFFFF"/>
        <w:ind w:left="142" w:firstLineChars="100" w:firstLine="210"/>
        <w:jc w:val="left"/>
        <w:rPr>
          <w:rFonts w:asciiTheme="minorEastAsia" w:hAnsiTheme="minorEastAsia"/>
        </w:rPr>
      </w:pPr>
    </w:p>
    <w:p w:rsidR="000A3A25" w:rsidRDefault="000A3A25" w:rsidP="00F914C1">
      <w:pPr>
        <w:widowControl/>
        <w:shd w:val="clear" w:color="auto" w:fill="FFFFFF"/>
        <w:ind w:left="142" w:firstLineChars="100" w:firstLine="210"/>
        <w:jc w:val="left"/>
        <w:rPr>
          <w:rFonts w:asciiTheme="minorEastAsia" w:hAnsiTheme="minorEastAsia"/>
        </w:rPr>
      </w:pPr>
    </w:p>
    <w:p w:rsidR="000A3A25" w:rsidRPr="00E378B7" w:rsidRDefault="000A3A25" w:rsidP="000A3A25">
      <w:pPr>
        <w:pStyle w:val="a3"/>
        <w:numPr>
          <w:ilvl w:val="0"/>
          <w:numId w:val="1"/>
        </w:numPr>
        <w:ind w:leftChars="0"/>
        <w:rPr>
          <w:b/>
        </w:rPr>
      </w:pPr>
      <w:r>
        <w:rPr>
          <w:rFonts w:hint="eastAsia"/>
          <w:b/>
        </w:rPr>
        <w:lastRenderedPageBreak/>
        <w:t>参考</w:t>
      </w:r>
    </w:p>
    <w:p w:rsidR="000A3A25" w:rsidRDefault="000A3A25" w:rsidP="00F914C1">
      <w:pPr>
        <w:widowControl/>
        <w:shd w:val="clear" w:color="auto" w:fill="FFFFFF"/>
        <w:ind w:left="142" w:firstLineChars="100" w:firstLine="210"/>
        <w:jc w:val="left"/>
        <w:rPr>
          <w:rFonts w:asciiTheme="minorEastAsia" w:hAnsiTheme="minorEastAsia"/>
        </w:rPr>
      </w:pPr>
    </w:p>
    <w:p w:rsidR="000A3A25" w:rsidRPr="004A2B60" w:rsidRDefault="004A2B60" w:rsidP="004A2B60">
      <w:pPr>
        <w:widowControl/>
        <w:shd w:val="clear" w:color="auto" w:fill="FFFFFF"/>
        <w:ind w:leftChars="100" w:left="420" w:hangingChars="100" w:hanging="210"/>
        <w:jc w:val="left"/>
        <w:rPr>
          <w:rFonts w:asciiTheme="minorEastAsia" w:hAnsiTheme="minorEastAsia"/>
          <w:color w:val="000000" w:themeColor="text1"/>
        </w:rPr>
      </w:pPr>
      <w:r w:rsidRPr="004A2B60">
        <w:rPr>
          <w:rFonts w:asciiTheme="minorEastAsia" w:hAnsiTheme="minorEastAsia" w:hint="eastAsia"/>
        </w:rPr>
        <w:t>・</w:t>
      </w:r>
      <w:r w:rsidR="000A3A25" w:rsidRPr="004A2B60">
        <w:rPr>
          <w:rFonts w:asciiTheme="minorEastAsia" w:hAnsiTheme="minorEastAsia" w:hint="eastAsia"/>
        </w:rPr>
        <w:t>「みんなのメンタルヘルス」</w:t>
      </w:r>
      <w:hyperlink r:id="rId11" w:history="1">
        <w:r w:rsidRPr="00372CD1">
          <w:rPr>
            <w:rStyle w:val="a4"/>
            <w:rFonts w:asciiTheme="minorEastAsia" w:hAnsiTheme="minorEastAsia"/>
          </w:rPr>
          <w:t>http://www.mhlw.go.jp/kokoro/know/disease_depressive.html　7</w:t>
        </w:r>
        <w:r w:rsidRPr="00372CD1">
          <w:rPr>
            <w:rStyle w:val="a4"/>
            <w:rFonts w:asciiTheme="minorEastAsia" w:hAnsiTheme="minorEastAsia" w:hint="eastAsia"/>
          </w:rPr>
          <w:t>/23</w:t>
        </w:r>
      </w:hyperlink>
    </w:p>
    <w:p w:rsidR="000A3A25" w:rsidRPr="004A2B60" w:rsidRDefault="000A3A25" w:rsidP="000A3A25">
      <w:pPr>
        <w:widowControl/>
        <w:shd w:val="clear" w:color="auto" w:fill="FFFFFF"/>
        <w:ind w:leftChars="100" w:left="210"/>
        <w:jc w:val="left"/>
        <w:rPr>
          <w:rFonts w:asciiTheme="minorEastAsia" w:hAnsiTheme="minorEastAsia"/>
          <w:color w:val="000000" w:themeColor="text1"/>
        </w:rPr>
      </w:pPr>
    </w:p>
    <w:p w:rsidR="004A2B60" w:rsidRPr="004A2B60" w:rsidRDefault="004A2B60" w:rsidP="004A2B60">
      <w:pPr>
        <w:widowControl/>
        <w:shd w:val="clear" w:color="auto" w:fill="FFFFFF"/>
        <w:ind w:leftChars="100" w:left="420" w:hangingChars="100" w:hanging="210"/>
        <w:jc w:val="left"/>
        <w:rPr>
          <w:rFonts w:asciiTheme="minorEastAsia" w:hAnsiTheme="minorEastAsia"/>
          <w:color w:val="000000" w:themeColor="text1"/>
        </w:rPr>
      </w:pPr>
      <w:r w:rsidRPr="004A2B60">
        <w:rPr>
          <w:rFonts w:asciiTheme="minorEastAsia" w:hAnsiTheme="minorEastAsia" w:hint="eastAsia"/>
          <w:color w:val="000000" w:themeColor="text1"/>
        </w:rPr>
        <w:t>・</w:t>
      </w:r>
      <w:r w:rsidR="000A3A25" w:rsidRPr="004A2B60">
        <w:rPr>
          <w:rFonts w:asciiTheme="minorEastAsia" w:hAnsiTheme="minorEastAsia"/>
          <w:color w:val="000000" w:themeColor="text1"/>
        </w:rPr>
        <w:t>「福島労働局」</w:t>
      </w:r>
      <w:hyperlink r:id="rId12" w:history="1">
        <w:r w:rsidRPr="00372CD1">
          <w:rPr>
            <w:rStyle w:val="a4"/>
            <w:rFonts w:asciiTheme="minorEastAsia" w:hAnsiTheme="minorEastAsia"/>
          </w:rPr>
          <w:t xml:space="preserve">http://fukushima-roudoukyoku.jsite.mhlw.go.jp/hourei_seido_tetsuzuki/rousai_hoken/hourei_seido/hosyo_gyousai.html　</w:t>
        </w:r>
        <w:r w:rsidRPr="00372CD1">
          <w:rPr>
            <w:rStyle w:val="a4"/>
            <w:rFonts w:asciiTheme="minorEastAsia" w:hAnsiTheme="minorEastAsia" w:hint="eastAsia"/>
          </w:rPr>
          <w:t>7/23</w:t>
        </w:r>
      </w:hyperlink>
    </w:p>
    <w:p w:rsidR="004A2B60" w:rsidRPr="004A2B60" w:rsidRDefault="004A2B60" w:rsidP="004A2B60">
      <w:pPr>
        <w:widowControl/>
        <w:shd w:val="clear" w:color="auto" w:fill="FFFFFF"/>
        <w:jc w:val="left"/>
        <w:rPr>
          <w:rFonts w:asciiTheme="minorEastAsia" w:hAnsiTheme="minorEastAsia"/>
          <w:color w:val="000000" w:themeColor="text1"/>
        </w:rPr>
      </w:pPr>
    </w:p>
    <w:p w:rsidR="004A2B60" w:rsidRDefault="004A2B60" w:rsidP="004A2B60">
      <w:pPr>
        <w:widowControl/>
        <w:shd w:val="clear" w:color="auto" w:fill="FFFFFF"/>
        <w:jc w:val="left"/>
        <w:rPr>
          <w:rFonts w:asciiTheme="minorEastAsia" w:hAnsiTheme="minorEastAsia"/>
          <w:color w:val="000000" w:themeColor="text1"/>
        </w:rPr>
      </w:pPr>
      <w:r>
        <w:rPr>
          <w:rFonts w:asciiTheme="minorEastAsia" w:hAnsiTheme="minorEastAsia"/>
          <w:color w:val="000000" w:themeColor="text1"/>
        </w:rPr>
        <w:t xml:space="preserve">　・「朝日新聞」</w:t>
      </w:r>
    </w:p>
    <w:p w:rsidR="004A2B60" w:rsidRDefault="00A1583B" w:rsidP="004A2B60">
      <w:pPr>
        <w:widowControl/>
        <w:shd w:val="clear" w:color="auto" w:fill="FFFFFF"/>
        <w:ind w:firstLineChars="200" w:firstLine="420"/>
        <w:jc w:val="left"/>
        <w:rPr>
          <w:rFonts w:asciiTheme="minorEastAsia" w:hAnsiTheme="minorEastAsia"/>
          <w:color w:val="000000" w:themeColor="text1"/>
        </w:rPr>
      </w:pPr>
      <w:hyperlink r:id="rId13" w:history="1">
        <w:r w:rsidR="004A2B60" w:rsidRPr="004A2B60">
          <w:rPr>
            <w:rStyle w:val="a4"/>
            <w:rFonts w:asciiTheme="minorEastAsia" w:hAnsiTheme="minorEastAsia"/>
          </w:rPr>
          <w:t>http://www.asahi.com/articles/ASK6Z5Q7NK6ZULFA02Y.html</w:t>
        </w:r>
      </w:hyperlink>
      <w:r w:rsidR="004A2B60">
        <w:rPr>
          <w:rFonts w:asciiTheme="minorEastAsia" w:hAnsiTheme="minorEastAsia"/>
          <w:color w:val="000000" w:themeColor="text1"/>
        </w:rPr>
        <w:t xml:space="preserve">　7/11（以下7/11）</w:t>
      </w:r>
    </w:p>
    <w:p w:rsidR="004A2B60" w:rsidRDefault="004A2B60" w:rsidP="004A2B60">
      <w:pPr>
        <w:widowControl/>
        <w:shd w:val="clear" w:color="auto" w:fill="FFFFFF"/>
        <w:ind w:firstLineChars="200" w:firstLine="420"/>
        <w:jc w:val="left"/>
        <w:rPr>
          <w:rFonts w:asciiTheme="minorEastAsia" w:hAnsiTheme="minorEastAsia"/>
          <w:color w:val="000000" w:themeColor="text1"/>
        </w:rPr>
      </w:pPr>
    </w:p>
    <w:p w:rsidR="004A2B60" w:rsidRDefault="004A2B60" w:rsidP="004A2B60">
      <w:pPr>
        <w:widowControl/>
        <w:shd w:val="clear" w:color="auto" w:fill="FFFFFF"/>
        <w:jc w:val="left"/>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・「時事通信」</w:t>
      </w:r>
    </w:p>
    <w:p w:rsidR="004A2B60" w:rsidRPr="004A2B60" w:rsidRDefault="004A2B60" w:rsidP="004A2B60">
      <w:pPr>
        <w:rPr>
          <w:rFonts w:ascii="Century" w:eastAsia="ＭＳ 明朝" w:hAnsi="Century" w:cs="Times New Roman"/>
        </w:rPr>
      </w:pPr>
      <w:r>
        <w:rPr>
          <w:rFonts w:asciiTheme="minorEastAsia" w:hAnsiTheme="minorEastAsia" w:hint="eastAsia"/>
          <w:color w:val="000000" w:themeColor="text1"/>
        </w:rPr>
        <w:t xml:space="preserve">　　</w:t>
      </w:r>
      <w:r w:rsidRPr="004A2B60">
        <w:rPr>
          <w:rFonts w:ascii="Century" w:eastAsia="ＭＳ 明朝" w:hAnsi="Century" w:cs="Times New Roman"/>
          <w:color w:val="0000FF"/>
          <w:u w:val="single"/>
        </w:rPr>
        <w:t>http://www.jiji.com/jc/article?k=2017063000831&amp;g=soc</w:t>
      </w:r>
    </w:p>
    <w:p w:rsidR="004A2B60" w:rsidRDefault="004A2B60" w:rsidP="004A2B60">
      <w:pPr>
        <w:widowControl/>
        <w:shd w:val="clear" w:color="auto" w:fill="FFFFFF"/>
        <w:jc w:val="left"/>
        <w:rPr>
          <w:rFonts w:asciiTheme="minorEastAsia" w:hAnsiTheme="minorEastAsia"/>
          <w:color w:val="000000" w:themeColor="text1"/>
        </w:rPr>
      </w:pPr>
    </w:p>
    <w:p w:rsidR="004A2B60" w:rsidRDefault="004A2B60" w:rsidP="004A2B60">
      <w:pPr>
        <w:widowControl/>
        <w:shd w:val="clear" w:color="auto" w:fill="FFFFFF"/>
        <w:jc w:val="left"/>
        <w:rPr>
          <w:rFonts w:asciiTheme="minorEastAsia" w:hAnsiTheme="minorEastAsia"/>
          <w:color w:val="000000" w:themeColor="text1"/>
        </w:rPr>
      </w:pPr>
      <w:r>
        <w:rPr>
          <w:rFonts w:asciiTheme="minorEastAsia" w:hAnsiTheme="minorEastAsia" w:hint="eastAsia"/>
          <w:color w:val="000000" w:themeColor="text1"/>
        </w:rPr>
        <w:t xml:space="preserve">　・「毎日新聞」</w:t>
      </w:r>
    </w:p>
    <w:p w:rsidR="004A2B60" w:rsidRDefault="004A2B60" w:rsidP="004A2B60">
      <w:pPr>
        <w:widowControl/>
        <w:shd w:val="clear" w:color="auto" w:fill="FFFFFF"/>
        <w:ind w:firstLineChars="200" w:firstLine="420"/>
        <w:jc w:val="left"/>
        <w:rPr>
          <w:rFonts w:asciiTheme="minorEastAsia" w:hAnsiTheme="minorEastAsia"/>
          <w:color w:val="000000" w:themeColor="text1"/>
        </w:rPr>
      </w:pPr>
      <w:r w:rsidRPr="004A2B60">
        <w:rPr>
          <w:rFonts w:asciiTheme="minorEastAsia" w:hAnsiTheme="minorEastAsia"/>
          <w:color w:val="000000" w:themeColor="text1"/>
        </w:rPr>
        <w:t>https://mainichi.jp/articles/20170126/k00/00m/040/052000c</w:t>
      </w:r>
    </w:p>
    <w:p w:rsidR="004A2B60" w:rsidRDefault="004A2B60" w:rsidP="004A2B60">
      <w:pPr>
        <w:widowControl/>
        <w:shd w:val="clear" w:color="auto" w:fill="FFFFFF"/>
        <w:jc w:val="left"/>
        <w:rPr>
          <w:rFonts w:asciiTheme="minorEastAsia" w:hAnsiTheme="minorEastAsia"/>
          <w:color w:val="000000" w:themeColor="text1"/>
        </w:rPr>
      </w:pPr>
    </w:p>
    <w:p w:rsidR="004A2B60" w:rsidRDefault="004A2B60" w:rsidP="004A2B60">
      <w:pPr>
        <w:widowControl/>
        <w:shd w:val="clear" w:color="auto" w:fill="FFFFFF"/>
        <w:jc w:val="left"/>
        <w:rPr>
          <w:rFonts w:asciiTheme="minorEastAsia" w:hAnsiTheme="minorEastAsia"/>
          <w:color w:val="000000" w:themeColor="text1"/>
        </w:rPr>
      </w:pPr>
      <w:r>
        <w:rPr>
          <w:rFonts w:asciiTheme="minorEastAsia" w:hAnsiTheme="minorEastAsia" w:hint="eastAsia"/>
          <w:color w:val="000000" w:themeColor="text1"/>
        </w:rPr>
        <w:t xml:space="preserve">　・「Yahoo!ニュース」</w:t>
      </w:r>
    </w:p>
    <w:p w:rsidR="004A2B60" w:rsidRDefault="004A2B60" w:rsidP="004A2B60">
      <w:pPr>
        <w:widowControl/>
        <w:shd w:val="clear" w:color="auto" w:fill="FFFFFF"/>
        <w:ind w:firstLineChars="200" w:firstLine="420"/>
        <w:jc w:val="left"/>
        <w:rPr>
          <w:rFonts w:asciiTheme="minorEastAsia" w:hAnsiTheme="minorEastAsia"/>
          <w:color w:val="000000" w:themeColor="text1"/>
        </w:rPr>
      </w:pPr>
      <w:r w:rsidRPr="004A2B60">
        <w:rPr>
          <w:rFonts w:asciiTheme="minorEastAsia" w:hAnsiTheme="minorEastAsia"/>
          <w:color w:val="000000" w:themeColor="text1"/>
        </w:rPr>
        <w:t>https://news.yahoo.co.jp/pickup/6224902</w:t>
      </w:r>
    </w:p>
    <w:p w:rsidR="004A2B60" w:rsidRDefault="004A2B60" w:rsidP="004A2B60">
      <w:pPr>
        <w:widowControl/>
        <w:shd w:val="clear" w:color="auto" w:fill="FFFFFF"/>
        <w:jc w:val="left"/>
        <w:rPr>
          <w:rFonts w:asciiTheme="minorEastAsia" w:hAnsiTheme="minorEastAsia"/>
          <w:color w:val="000000" w:themeColor="text1"/>
        </w:rPr>
      </w:pPr>
    </w:p>
    <w:p w:rsidR="004A2B60" w:rsidRDefault="004A2B60" w:rsidP="004A2B60">
      <w:pPr>
        <w:widowControl/>
        <w:shd w:val="clear" w:color="auto" w:fill="FFFFFF"/>
        <w:jc w:val="left"/>
        <w:rPr>
          <w:rFonts w:asciiTheme="minorEastAsia" w:hAnsiTheme="minorEastAsia"/>
          <w:color w:val="000000" w:themeColor="text1"/>
        </w:rPr>
      </w:pPr>
      <w:r>
        <w:rPr>
          <w:rFonts w:asciiTheme="minorEastAsia" w:hAnsiTheme="minorEastAsia" w:hint="eastAsia"/>
          <w:color w:val="000000" w:themeColor="text1"/>
        </w:rPr>
        <w:t xml:space="preserve">　・「2ちゃんねる」</w:t>
      </w:r>
    </w:p>
    <w:p w:rsidR="004A2B60" w:rsidRDefault="00A1583B" w:rsidP="004A2B60">
      <w:pPr>
        <w:widowControl/>
        <w:shd w:val="clear" w:color="auto" w:fill="FFFFFF"/>
        <w:ind w:firstLineChars="200" w:firstLine="420"/>
        <w:jc w:val="left"/>
        <w:rPr>
          <w:rFonts w:asciiTheme="minorEastAsia" w:hAnsiTheme="minorEastAsia"/>
          <w:color w:val="000000" w:themeColor="text1"/>
        </w:rPr>
      </w:pPr>
      <w:hyperlink r:id="rId14" w:history="1">
        <w:r w:rsidR="004A2B60" w:rsidRPr="00372CD1">
          <w:rPr>
            <w:rStyle w:val="a4"/>
            <w:rFonts w:asciiTheme="minorEastAsia" w:hAnsiTheme="minorEastAsia"/>
          </w:rPr>
          <w:t>http://mevius.2ch.net/test/read.cgi/utu/1491719733</w:t>
        </w:r>
      </w:hyperlink>
    </w:p>
    <w:p w:rsidR="004A2B60" w:rsidRPr="004A2B60" w:rsidRDefault="004A2B60" w:rsidP="004A2B60">
      <w:pPr>
        <w:widowControl/>
        <w:shd w:val="clear" w:color="auto" w:fill="FFFFFF"/>
        <w:ind w:firstLineChars="200" w:firstLine="420"/>
        <w:jc w:val="left"/>
        <w:rPr>
          <w:rFonts w:asciiTheme="minorEastAsia" w:hAnsiTheme="minorEastAsia"/>
          <w:color w:val="000000" w:themeColor="text1"/>
        </w:rPr>
      </w:pPr>
      <w:r w:rsidRPr="004A2B60">
        <w:rPr>
          <w:rFonts w:asciiTheme="minorEastAsia" w:hAnsiTheme="minorEastAsia"/>
          <w:color w:val="000000" w:themeColor="text1"/>
        </w:rPr>
        <w:t>http://egg.2ch.net/test/read.cgi/bizplus/1498869530</w:t>
      </w:r>
    </w:p>
    <w:sectPr w:rsidR="004A2B60" w:rsidRPr="004A2B60" w:rsidSect="00566E35">
      <w:footerReference w:type="defaul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89F" w:rsidRDefault="00C2289F" w:rsidP="00C2289F">
      <w:r>
        <w:separator/>
      </w:r>
    </w:p>
  </w:endnote>
  <w:endnote w:type="continuationSeparator" w:id="0">
    <w:p w:rsidR="00C2289F" w:rsidRDefault="00C2289F" w:rsidP="00C2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598175"/>
      <w:docPartObj>
        <w:docPartGallery w:val="Page Numbers (Bottom of Page)"/>
        <w:docPartUnique/>
      </w:docPartObj>
    </w:sdtPr>
    <w:sdtEndPr/>
    <w:sdtContent>
      <w:p w:rsidR="00566E35" w:rsidRDefault="00566E35">
        <w:pPr>
          <w:pStyle w:val="aa"/>
          <w:jc w:val="center"/>
        </w:pPr>
        <w:r>
          <w:fldChar w:fldCharType="begin"/>
        </w:r>
        <w:r>
          <w:instrText>PAGE   \* MERGEFORMAT</w:instrText>
        </w:r>
        <w:r>
          <w:fldChar w:fldCharType="separate"/>
        </w:r>
        <w:r w:rsidR="0015454F" w:rsidRPr="0015454F">
          <w:rPr>
            <w:noProof/>
            <w:lang w:val="ja-JP"/>
          </w:rPr>
          <w:t>1</w:t>
        </w:r>
        <w:r>
          <w:fldChar w:fldCharType="end"/>
        </w:r>
      </w:p>
    </w:sdtContent>
  </w:sdt>
  <w:p w:rsidR="00C2289F" w:rsidRDefault="00C228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89F" w:rsidRDefault="00C2289F" w:rsidP="00C2289F">
      <w:r>
        <w:separator/>
      </w:r>
    </w:p>
  </w:footnote>
  <w:footnote w:type="continuationSeparator" w:id="0">
    <w:p w:rsidR="00C2289F" w:rsidRDefault="00C2289F" w:rsidP="00C2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0D1B"/>
    <w:multiLevelType w:val="hybridMultilevel"/>
    <w:tmpl w:val="8648F6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9D5C59"/>
    <w:multiLevelType w:val="multilevel"/>
    <w:tmpl w:val="380CB162"/>
    <w:lvl w:ilvl="0">
      <w:start w:val="1"/>
      <w:numFmt w:val="decimal"/>
      <w:lvlText w:val="%1."/>
      <w:lvlJc w:val="left"/>
      <w:pPr>
        <w:ind w:left="36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3BB2DC7"/>
    <w:multiLevelType w:val="multilevel"/>
    <w:tmpl w:val="380CB162"/>
    <w:lvl w:ilvl="0">
      <w:start w:val="1"/>
      <w:numFmt w:val="decimal"/>
      <w:lvlText w:val="%1."/>
      <w:lvlJc w:val="left"/>
      <w:pPr>
        <w:ind w:left="36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105"/>
    <w:rsid w:val="00000289"/>
    <w:rsid w:val="00035B60"/>
    <w:rsid w:val="00066BD7"/>
    <w:rsid w:val="000A3A25"/>
    <w:rsid w:val="000C7D05"/>
    <w:rsid w:val="0015454F"/>
    <w:rsid w:val="001616FC"/>
    <w:rsid w:val="00177D02"/>
    <w:rsid w:val="00193BF0"/>
    <w:rsid w:val="001D3AF8"/>
    <w:rsid w:val="001D6627"/>
    <w:rsid w:val="00247914"/>
    <w:rsid w:val="00267763"/>
    <w:rsid w:val="002D7B88"/>
    <w:rsid w:val="003551E2"/>
    <w:rsid w:val="00370DB5"/>
    <w:rsid w:val="003B20F8"/>
    <w:rsid w:val="00436215"/>
    <w:rsid w:val="004A2B60"/>
    <w:rsid w:val="00541A15"/>
    <w:rsid w:val="00566E35"/>
    <w:rsid w:val="0059491E"/>
    <w:rsid w:val="005F3063"/>
    <w:rsid w:val="006B7FFE"/>
    <w:rsid w:val="0070150D"/>
    <w:rsid w:val="0070584B"/>
    <w:rsid w:val="007063D0"/>
    <w:rsid w:val="00727FD6"/>
    <w:rsid w:val="008233A8"/>
    <w:rsid w:val="00864105"/>
    <w:rsid w:val="008926BE"/>
    <w:rsid w:val="00911777"/>
    <w:rsid w:val="009D2A96"/>
    <w:rsid w:val="00A1583B"/>
    <w:rsid w:val="00A26435"/>
    <w:rsid w:val="00A83208"/>
    <w:rsid w:val="00AA240E"/>
    <w:rsid w:val="00AA715B"/>
    <w:rsid w:val="00B25AEB"/>
    <w:rsid w:val="00B275AF"/>
    <w:rsid w:val="00C2289F"/>
    <w:rsid w:val="00C2427A"/>
    <w:rsid w:val="00C734A1"/>
    <w:rsid w:val="00CD7E5F"/>
    <w:rsid w:val="00D41161"/>
    <w:rsid w:val="00D72E3A"/>
    <w:rsid w:val="00E2528B"/>
    <w:rsid w:val="00E378B7"/>
    <w:rsid w:val="00E63D71"/>
    <w:rsid w:val="00F73D30"/>
    <w:rsid w:val="00F914C1"/>
    <w:rsid w:val="00FE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80C1E0-5D80-499D-B8AB-62BAC6AC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105"/>
    <w:pPr>
      <w:ind w:leftChars="400" w:left="840"/>
    </w:pPr>
  </w:style>
  <w:style w:type="character" w:styleId="a4">
    <w:name w:val="Hyperlink"/>
    <w:basedOn w:val="a0"/>
    <w:uiPriority w:val="99"/>
    <w:unhideWhenUsed/>
    <w:rsid w:val="001D3AF8"/>
    <w:rPr>
      <w:color w:val="0563C1" w:themeColor="hyperlink"/>
      <w:u w:val="single"/>
    </w:rPr>
  </w:style>
  <w:style w:type="character" w:styleId="a5">
    <w:name w:val="FollowedHyperlink"/>
    <w:basedOn w:val="a0"/>
    <w:uiPriority w:val="99"/>
    <w:semiHidden/>
    <w:unhideWhenUsed/>
    <w:rsid w:val="00D72E3A"/>
    <w:rPr>
      <w:color w:val="954F72" w:themeColor="followedHyperlink"/>
      <w:u w:val="single"/>
    </w:rPr>
  </w:style>
  <w:style w:type="paragraph" w:styleId="a6">
    <w:name w:val="Balloon Text"/>
    <w:basedOn w:val="a"/>
    <w:link w:val="a7"/>
    <w:uiPriority w:val="99"/>
    <w:semiHidden/>
    <w:unhideWhenUsed/>
    <w:rsid w:val="00E252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528B"/>
    <w:rPr>
      <w:rFonts w:asciiTheme="majorHAnsi" w:eastAsiaTheme="majorEastAsia" w:hAnsiTheme="majorHAnsi" w:cstheme="majorBidi"/>
      <w:sz w:val="18"/>
      <w:szCs w:val="18"/>
    </w:rPr>
  </w:style>
  <w:style w:type="paragraph" w:styleId="a8">
    <w:name w:val="header"/>
    <w:basedOn w:val="a"/>
    <w:link w:val="a9"/>
    <w:uiPriority w:val="99"/>
    <w:unhideWhenUsed/>
    <w:rsid w:val="00C2289F"/>
    <w:pPr>
      <w:tabs>
        <w:tab w:val="center" w:pos="4252"/>
        <w:tab w:val="right" w:pos="8504"/>
      </w:tabs>
      <w:snapToGrid w:val="0"/>
    </w:pPr>
  </w:style>
  <w:style w:type="character" w:customStyle="1" w:styleId="a9">
    <w:name w:val="ヘッダー (文字)"/>
    <w:basedOn w:val="a0"/>
    <w:link w:val="a8"/>
    <w:uiPriority w:val="99"/>
    <w:rsid w:val="00C2289F"/>
  </w:style>
  <w:style w:type="paragraph" w:styleId="aa">
    <w:name w:val="footer"/>
    <w:basedOn w:val="a"/>
    <w:link w:val="ab"/>
    <w:uiPriority w:val="99"/>
    <w:unhideWhenUsed/>
    <w:rsid w:val="00C2289F"/>
    <w:pPr>
      <w:tabs>
        <w:tab w:val="center" w:pos="4252"/>
        <w:tab w:val="right" w:pos="8504"/>
      </w:tabs>
      <w:snapToGrid w:val="0"/>
    </w:pPr>
  </w:style>
  <w:style w:type="character" w:customStyle="1" w:styleId="ab">
    <w:name w:val="フッター (文字)"/>
    <w:basedOn w:val="a0"/>
    <w:link w:val="aa"/>
    <w:uiPriority w:val="99"/>
    <w:rsid w:val="00C2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7968">
      <w:bodyDiv w:val="1"/>
      <w:marLeft w:val="0"/>
      <w:marRight w:val="0"/>
      <w:marTop w:val="0"/>
      <w:marBottom w:val="0"/>
      <w:divBdr>
        <w:top w:val="none" w:sz="0" w:space="0" w:color="auto"/>
        <w:left w:val="none" w:sz="0" w:space="0" w:color="auto"/>
        <w:bottom w:val="none" w:sz="0" w:space="0" w:color="auto"/>
        <w:right w:val="none" w:sz="0" w:space="0" w:color="auto"/>
      </w:divBdr>
    </w:div>
    <w:div w:id="245311199">
      <w:bodyDiv w:val="1"/>
      <w:marLeft w:val="0"/>
      <w:marRight w:val="0"/>
      <w:marTop w:val="0"/>
      <w:marBottom w:val="0"/>
      <w:divBdr>
        <w:top w:val="none" w:sz="0" w:space="0" w:color="auto"/>
        <w:left w:val="none" w:sz="0" w:space="0" w:color="auto"/>
        <w:bottom w:val="none" w:sz="0" w:space="0" w:color="auto"/>
        <w:right w:val="none" w:sz="0" w:space="0" w:color="auto"/>
      </w:divBdr>
    </w:div>
    <w:div w:id="372965850">
      <w:bodyDiv w:val="1"/>
      <w:marLeft w:val="0"/>
      <w:marRight w:val="0"/>
      <w:marTop w:val="0"/>
      <w:marBottom w:val="0"/>
      <w:divBdr>
        <w:top w:val="none" w:sz="0" w:space="0" w:color="auto"/>
        <w:left w:val="none" w:sz="0" w:space="0" w:color="auto"/>
        <w:bottom w:val="none" w:sz="0" w:space="0" w:color="auto"/>
        <w:right w:val="none" w:sz="0" w:space="0" w:color="auto"/>
      </w:divBdr>
    </w:div>
    <w:div w:id="2105372629">
      <w:bodyDiv w:val="1"/>
      <w:marLeft w:val="0"/>
      <w:marRight w:val="0"/>
      <w:marTop w:val="0"/>
      <w:marBottom w:val="0"/>
      <w:divBdr>
        <w:top w:val="none" w:sz="0" w:space="0" w:color="auto"/>
        <w:left w:val="none" w:sz="0" w:space="0" w:color="auto"/>
        <w:bottom w:val="none" w:sz="0" w:space="0" w:color="auto"/>
        <w:right w:val="none" w:sz="0" w:space="0" w:color="auto"/>
      </w:divBdr>
    </w:div>
    <w:div w:id="21081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rticles/photo/AS20170630005327.html" TargetMode="External"/><Relationship Id="rId13" Type="http://schemas.openxmlformats.org/officeDocument/2006/relationships/hyperlink" Target="http://www.asahi.com/articles/ASK6Z5Q7NK6ZULFA02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ukushima-roudoukyoku.jsite.mhlw.go.jp/hourei_seido_tetsuzuki/rousai_hoken/hourei_seido/hosyo_gyousai.html&#12288;7/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koro/know/disease_depressive.html&#12288;7/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evius.2ch.net/test/read.cgi/utu/149171973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5808-3D88-4875-81B7-886C4E25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8</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生田メディア支援事務室</dc:creator>
  <cp:keywords/>
  <dc:description/>
  <cp:lastModifiedBy>ri03037@wd.isc.meiji.ac.jp</cp:lastModifiedBy>
  <cp:revision>5</cp:revision>
  <dcterms:created xsi:type="dcterms:W3CDTF">2017-07-18T00:04:00Z</dcterms:created>
  <dcterms:modified xsi:type="dcterms:W3CDTF">2019-07-23T01:08:00Z</dcterms:modified>
</cp:coreProperties>
</file>